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2DD5D" w14:textId="77777777" w:rsidR="00020264" w:rsidRPr="00FB4192" w:rsidRDefault="00020264" w:rsidP="00020264">
      <w:pPr>
        <w:tabs>
          <w:tab w:val="left" w:pos="0"/>
        </w:tabs>
        <w:jc w:val="center"/>
        <w:rPr>
          <w:b/>
        </w:rPr>
      </w:pPr>
      <w:r>
        <w:rPr>
          <w:b/>
        </w:rPr>
        <w:t>Кабардино-Балкарская Республика</w:t>
      </w:r>
    </w:p>
    <w:p w14:paraId="20D300CB" w14:textId="77777777" w:rsidR="00020264" w:rsidRPr="00FB4192" w:rsidRDefault="00020264" w:rsidP="00020264">
      <w:pPr>
        <w:tabs>
          <w:tab w:val="left" w:pos="0"/>
        </w:tabs>
        <w:jc w:val="center"/>
        <w:rPr>
          <w:b/>
        </w:rPr>
      </w:pPr>
      <w:r w:rsidRPr="00FB4192">
        <w:rPr>
          <w:b/>
        </w:rPr>
        <w:t xml:space="preserve">Государственное </w:t>
      </w:r>
      <w:r>
        <w:rPr>
          <w:b/>
        </w:rPr>
        <w:t>бюджет</w:t>
      </w:r>
      <w:r w:rsidRPr="00FB4192">
        <w:rPr>
          <w:b/>
        </w:rPr>
        <w:t>ное профессиональное образовательное учреждение</w:t>
      </w:r>
    </w:p>
    <w:p w14:paraId="59D23493" w14:textId="77777777" w:rsidR="00020264" w:rsidRPr="00FB4192" w:rsidRDefault="00020264" w:rsidP="00020264">
      <w:pPr>
        <w:tabs>
          <w:tab w:val="left" w:pos="0"/>
        </w:tabs>
        <w:jc w:val="center"/>
        <w:rPr>
          <w:b/>
        </w:rPr>
      </w:pPr>
      <w:r w:rsidRPr="00FB4192">
        <w:rPr>
          <w:b/>
        </w:rPr>
        <w:t xml:space="preserve"> «Кабардино-Балкарский автомобильно-дорожный колледж»</w:t>
      </w:r>
    </w:p>
    <w:p w14:paraId="7037DA85" w14:textId="77777777" w:rsidR="00020264" w:rsidRPr="00D30779" w:rsidRDefault="00020264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9C70878" w14:textId="77777777" w:rsidR="00020264" w:rsidRPr="006131EA" w:rsidRDefault="00020264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39CA9A7" w14:textId="77777777" w:rsidR="00020264" w:rsidRPr="006131EA" w:rsidRDefault="00020264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C253F23" w14:textId="77777777" w:rsidR="00020264" w:rsidRPr="006131EA" w:rsidRDefault="00020264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14:paraId="7BF408E3" w14:textId="77777777" w:rsidR="00020264" w:rsidRPr="006131EA" w:rsidRDefault="00020264" w:rsidP="00FF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5C05F13D" w14:textId="77777777" w:rsidR="00020264" w:rsidRDefault="00020264" w:rsidP="00FF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6B0485E7" w14:textId="77777777" w:rsidR="00020264" w:rsidRDefault="00020264" w:rsidP="00FF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2791D978" w14:textId="77777777" w:rsidR="00020264" w:rsidRDefault="00020264" w:rsidP="00FF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21508F76" w14:textId="77777777" w:rsidR="00020264" w:rsidRPr="006131EA" w:rsidRDefault="00020264" w:rsidP="00FF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2A9C648E" w14:textId="77777777" w:rsidR="00020264" w:rsidRDefault="00020264" w:rsidP="00FF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48"/>
          <w:szCs w:val="48"/>
        </w:rPr>
      </w:pPr>
      <w:r w:rsidRPr="00D30779">
        <w:rPr>
          <w:b/>
          <w:caps/>
          <w:sz w:val="48"/>
          <w:szCs w:val="48"/>
        </w:rPr>
        <w:t>РАБОЧАЯ ПРОГРАММа</w:t>
      </w:r>
      <w:r w:rsidRPr="00D30779">
        <w:rPr>
          <w:b/>
          <w:sz w:val="48"/>
          <w:szCs w:val="48"/>
        </w:rPr>
        <w:t xml:space="preserve"> </w:t>
      </w:r>
    </w:p>
    <w:p w14:paraId="4CCA6863" w14:textId="77777777" w:rsidR="00FF6265" w:rsidRPr="00367E4B" w:rsidRDefault="00FF6265" w:rsidP="00FF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14:paraId="0C137EC7" w14:textId="77777777" w:rsidR="00020264" w:rsidRPr="002F103D" w:rsidRDefault="002F103D" w:rsidP="00FF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2F103D">
        <w:rPr>
          <w:b/>
          <w:sz w:val="32"/>
          <w:szCs w:val="32"/>
        </w:rPr>
        <w:t>МДК 02.01 Техническая документация</w:t>
      </w:r>
    </w:p>
    <w:p w14:paraId="62F33F7B" w14:textId="77777777" w:rsidR="00FF6265" w:rsidRDefault="00FF6265" w:rsidP="00FF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8D72B73" w14:textId="77777777" w:rsidR="00020264" w:rsidRPr="00267B6D" w:rsidRDefault="00020264" w:rsidP="00FF6265">
      <w:pPr>
        <w:jc w:val="center"/>
        <w:rPr>
          <w:b/>
        </w:rPr>
      </w:pPr>
      <w:r w:rsidRPr="00267B6D">
        <w:rPr>
          <w:b/>
        </w:rPr>
        <w:t>Специальность</w:t>
      </w:r>
      <w:r w:rsidR="00267B6D">
        <w:rPr>
          <w:b/>
        </w:rPr>
        <w:t>:</w:t>
      </w:r>
      <w:r w:rsidRPr="00267B6D">
        <w:rPr>
          <w:b/>
        </w:rPr>
        <w:t xml:space="preserve"> 23.02.07</w:t>
      </w:r>
      <w:r w:rsidR="00267B6D">
        <w:rPr>
          <w:b/>
        </w:rPr>
        <w:t>.</w:t>
      </w:r>
      <w:r w:rsidRPr="00267B6D">
        <w:rPr>
          <w:b/>
        </w:rPr>
        <w:t xml:space="preserve"> </w:t>
      </w:r>
      <w:r w:rsidR="00267B6D">
        <w:rPr>
          <w:b/>
        </w:rPr>
        <w:t>«</w:t>
      </w:r>
      <w:r w:rsidRPr="00267B6D">
        <w:rPr>
          <w:b/>
        </w:rPr>
        <w:t>Техническое обслуживание и ремонт двигателей, систем и агрегатов автомобилей</w:t>
      </w:r>
      <w:r w:rsidR="00267B6D">
        <w:rPr>
          <w:b/>
        </w:rPr>
        <w:t>»</w:t>
      </w:r>
    </w:p>
    <w:p w14:paraId="61AAA57B" w14:textId="77777777" w:rsidR="00020264" w:rsidRPr="00267B6D" w:rsidRDefault="00020264" w:rsidP="00020264">
      <w:pPr>
        <w:tabs>
          <w:tab w:val="left" w:pos="-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284"/>
        <w:jc w:val="center"/>
        <w:rPr>
          <w:sz w:val="28"/>
          <w:szCs w:val="28"/>
        </w:rPr>
      </w:pPr>
    </w:p>
    <w:p w14:paraId="6A9B3D31" w14:textId="77777777" w:rsidR="00020264" w:rsidRPr="006131EA" w:rsidRDefault="00020264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60877503" w14:textId="77777777" w:rsidR="00020264" w:rsidRPr="006131EA" w:rsidRDefault="00020264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47A0E9BA" w14:textId="77777777" w:rsidR="00020264" w:rsidRPr="006131EA" w:rsidRDefault="00020264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03336528" w14:textId="77777777" w:rsidR="00020264" w:rsidRDefault="00020264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65BC682D" w14:textId="77777777" w:rsidR="00020264" w:rsidRPr="006131EA" w:rsidRDefault="00020264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07F56C7B" w14:textId="77777777" w:rsidR="00020264" w:rsidRPr="006131EA" w:rsidRDefault="00020264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6D4F64E7" w14:textId="77777777" w:rsidR="00020264" w:rsidRPr="006131EA" w:rsidRDefault="00020264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19DED0EE" w14:textId="77777777" w:rsidR="00020264" w:rsidRDefault="00020264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1401FA3A" w14:textId="77777777" w:rsidR="00020264" w:rsidRDefault="00020264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2AE94CA7" w14:textId="77777777" w:rsidR="00020264" w:rsidRDefault="00020264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532E6461" w14:textId="77777777" w:rsidR="00267B6D" w:rsidRDefault="00267B6D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35CDC28B" w14:textId="77777777" w:rsidR="00267B6D" w:rsidRDefault="00267B6D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31AD1827" w14:textId="77777777" w:rsidR="00267B6D" w:rsidRDefault="00267B6D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588458D9" w14:textId="77777777" w:rsidR="00267B6D" w:rsidRDefault="00267B6D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68515E03" w14:textId="77777777" w:rsidR="00020264" w:rsidRPr="006131EA" w:rsidRDefault="00020264" w:rsidP="000202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1490897C" w14:textId="77777777" w:rsidR="001D0976" w:rsidRDefault="00020264" w:rsidP="00020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  <w:sectPr w:rsidR="001D0976" w:rsidSect="001D0976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FF6265">
        <w:rPr>
          <w:sz w:val="28"/>
          <w:szCs w:val="28"/>
        </w:rPr>
        <w:t xml:space="preserve">Нальчик, </w:t>
      </w:r>
      <w:r w:rsidRPr="00FF6265">
        <w:rPr>
          <w:bCs/>
          <w:sz w:val="28"/>
          <w:szCs w:val="28"/>
        </w:rPr>
        <w:t>2022 г.</w:t>
      </w:r>
    </w:p>
    <w:tbl>
      <w:tblPr>
        <w:tblW w:w="10260" w:type="dxa"/>
        <w:jc w:val="right"/>
        <w:tblLayout w:type="fixed"/>
        <w:tblLook w:val="01E0" w:firstRow="1" w:lastRow="1" w:firstColumn="1" w:lastColumn="1" w:noHBand="0" w:noVBand="0"/>
      </w:tblPr>
      <w:tblGrid>
        <w:gridCol w:w="5386"/>
        <w:gridCol w:w="4874"/>
      </w:tblGrid>
      <w:tr w:rsidR="009065EF" w:rsidRPr="009065EF" w14:paraId="181A7725" w14:textId="77777777" w:rsidTr="001D0976">
        <w:trPr>
          <w:trHeight w:val="1097"/>
          <w:jc w:val="right"/>
        </w:trPr>
        <w:tc>
          <w:tcPr>
            <w:tcW w:w="5386" w:type="dxa"/>
            <w:hideMark/>
          </w:tcPr>
          <w:p w14:paraId="07F71F36" w14:textId="77777777" w:rsidR="009065EF" w:rsidRPr="009065EF" w:rsidRDefault="009065EF" w:rsidP="009065EF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9065EF">
              <w:rPr>
                <w:lang w:eastAsia="en-US"/>
              </w:rPr>
              <w:lastRenderedPageBreak/>
              <w:t xml:space="preserve">Рассмотрено на заседании </w:t>
            </w:r>
          </w:p>
          <w:p w14:paraId="2E7500D5" w14:textId="77777777" w:rsidR="009065EF" w:rsidRPr="009065EF" w:rsidRDefault="009065EF" w:rsidP="009065EF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9065EF">
              <w:rPr>
                <w:lang w:eastAsia="en-US"/>
              </w:rPr>
              <w:t xml:space="preserve">ЦМК  общих гуманитарных  и социально - экономических дисциплин </w:t>
            </w:r>
          </w:p>
          <w:p w14:paraId="59ADB748" w14:textId="77777777" w:rsidR="009065EF" w:rsidRPr="009065EF" w:rsidRDefault="009065EF" w:rsidP="009065EF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9065EF">
              <w:rPr>
                <w:lang w:eastAsia="en-US"/>
              </w:rPr>
              <w:t>Протокол № _____ от _________ 2022 г. Председатель: _____________/</w:t>
            </w:r>
            <w:r w:rsidR="002F103D">
              <w:rPr>
                <w:lang w:eastAsia="en-US"/>
              </w:rPr>
              <w:t>А.Т. Текуев</w:t>
            </w:r>
            <w:r w:rsidRPr="009065EF">
              <w:rPr>
                <w:lang w:eastAsia="en-US"/>
              </w:rPr>
              <w:t>/</w:t>
            </w:r>
          </w:p>
        </w:tc>
        <w:tc>
          <w:tcPr>
            <w:tcW w:w="4874" w:type="dxa"/>
            <w:hideMark/>
          </w:tcPr>
          <w:p w14:paraId="785D1F11" w14:textId="77777777" w:rsidR="009065EF" w:rsidRPr="009065EF" w:rsidRDefault="009065EF" w:rsidP="009065EF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 w:rsidRPr="009065EF">
              <w:rPr>
                <w:lang w:eastAsia="en-US"/>
              </w:rPr>
              <w:t>«Утверждаю»</w:t>
            </w:r>
          </w:p>
          <w:p w14:paraId="277DCE2E" w14:textId="77777777" w:rsidR="009065EF" w:rsidRPr="009065EF" w:rsidRDefault="009065EF" w:rsidP="009065EF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 w:rsidRPr="009065EF">
              <w:rPr>
                <w:lang w:eastAsia="en-US"/>
              </w:rPr>
              <w:t xml:space="preserve">заместитель директора </w:t>
            </w:r>
          </w:p>
          <w:p w14:paraId="205B900E" w14:textId="77777777" w:rsidR="009065EF" w:rsidRPr="009065EF" w:rsidRDefault="009065EF" w:rsidP="009065EF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 w:rsidRPr="009065EF">
              <w:rPr>
                <w:lang w:eastAsia="en-US"/>
              </w:rPr>
              <w:t>по УР ГБПОУ «КБАДК»</w:t>
            </w:r>
          </w:p>
          <w:p w14:paraId="73B23EA7" w14:textId="77777777" w:rsidR="009065EF" w:rsidRPr="009065EF" w:rsidRDefault="009065EF" w:rsidP="009065EF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 w:rsidRPr="009065EF">
              <w:rPr>
                <w:lang w:eastAsia="en-US"/>
              </w:rPr>
              <w:t>______________ /С.Ю. Какулина/</w:t>
            </w:r>
          </w:p>
        </w:tc>
      </w:tr>
    </w:tbl>
    <w:p w14:paraId="4A597E43" w14:textId="77777777" w:rsidR="009065EF" w:rsidRPr="009065EF" w:rsidRDefault="009065EF" w:rsidP="009065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both"/>
      </w:pPr>
      <w:r w:rsidRPr="009065EF">
        <w:tab/>
      </w:r>
    </w:p>
    <w:p w14:paraId="664DB68A" w14:textId="77777777" w:rsidR="00020264" w:rsidRPr="006131EA" w:rsidRDefault="00020264" w:rsidP="00020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4E60C30B" w14:textId="77777777" w:rsidR="00020264" w:rsidRPr="006131EA" w:rsidRDefault="00020264" w:rsidP="00020264">
      <w:pPr>
        <w:rPr>
          <w:sz w:val="28"/>
          <w:szCs w:val="28"/>
        </w:rPr>
      </w:pPr>
    </w:p>
    <w:p w14:paraId="712760F3" w14:textId="77777777" w:rsidR="004A623E" w:rsidRDefault="004A623E" w:rsidP="004A623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</w:pPr>
      <w:r>
        <w:t>Рабочая программа междисциплинарного комплекса «</w:t>
      </w:r>
      <w:r w:rsidR="002F103D" w:rsidRPr="002F103D">
        <w:t>Техническая документация</w:t>
      </w:r>
      <w:r>
        <w:t>» входит в профессиональный цикл под индексом МДК 02.0</w:t>
      </w:r>
      <w:r w:rsidR="002F103D">
        <w:t>1</w:t>
      </w:r>
      <w:r>
        <w:t xml:space="preserve">.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</w:t>
      </w:r>
      <w:r w:rsidRPr="004A623E">
        <w:t>рассмотренными на заседании Методического совета ГБПОУ «КБАДК» (протокол № 4 от 14 июня 2022 г.) и утвержденными директором ГБПОУ «КБАДК».</w:t>
      </w:r>
    </w:p>
    <w:p w14:paraId="0EBF2FF5" w14:textId="77777777" w:rsidR="004A623E" w:rsidRDefault="004A623E" w:rsidP="004A623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</w:pPr>
      <w:r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    </w:t>
      </w:r>
    </w:p>
    <w:p w14:paraId="579F9036" w14:textId="77777777" w:rsidR="004A623E" w:rsidRPr="002865DC" w:rsidRDefault="004A623E" w:rsidP="004A623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</w:pPr>
      <w:r>
        <w:t xml:space="preserve">Разработчик: </w:t>
      </w:r>
      <w:r w:rsidR="002F103D">
        <w:t>Текуев А</w:t>
      </w:r>
      <w:r>
        <w:t>.</w:t>
      </w:r>
      <w:r w:rsidR="002F103D">
        <w:t>Т</w:t>
      </w:r>
      <w:r>
        <w:t>, преподаватель ГБПОУ «КБАДК».</w:t>
      </w:r>
    </w:p>
    <w:p w14:paraId="1F6C4907" w14:textId="77777777" w:rsidR="00500F52" w:rsidRDefault="00500F52"/>
    <w:p w14:paraId="183A4A1E" w14:textId="77777777" w:rsidR="00500F52" w:rsidRPr="00500F52" w:rsidRDefault="00500F52" w:rsidP="00500F52"/>
    <w:p w14:paraId="0F3A19B3" w14:textId="77777777" w:rsidR="00500F52" w:rsidRPr="00500F52" w:rsidRDefault="00500F52" w:rsidP="00500F52"/>
    <w:p w14:paraId="42F88F5D" w14:textId="77777777" w:rsidR="00500F52" w:rsidRPr="00500F52" w:rsidRDefault="00500F52" w:rsidP="00500F52"/>
    <w:p w14:paraId="54A0CA7C" w14:textId="77777777" w:rsidR="00500F52" w:rsidRPr="00500F52" w:rsidRDefault="00500F52" w:rsidP="00500F52"/>
    <w:p w14:paraId="3784DFDF" w14:textId="77777777" w:rsidR="00500F52" w:rsidRDefault="00500F52" w:rsidP="00500F52"/>
    <w:p w14:paraId="7F8D4C45" w14:textId="77777777" w:rsidR="00500F52" w:rsidRDefault="00500F52" w:rsidP="00500F52">
      <w:pPr>
        <w:tabs>
          <w:tab w:val="left" w:pos="2700"/>
        </w:tabs>
        <w:sectPr w:rsidR="00500F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ab/>
      </w:r>
    </w:p>
    <w:p w14:paraId="6AB3E03C" w14:textId="77777777" w:rsidR="00500F52" w:rsidRPr="00500F52" w:rsidRDefault="00500F52" w:rsidP="00500F52">
      <w:pPr>
        <w:tabs>
          <w:tab w:val="left" w:pos="2700"/>
        </w:tabs>
        <w:jc w:val="both"/>
        <w:rPr>
          <w:b/>
        </w:rPr>
      </w:pPr>
      <w:r w:rsidRPr="00500F52">
        <w:rPr>
          <w:b/>
        </w:rPr>
        <w:lastRenderedPageBreak/>
        <w:t>СОДЕРЖАНИЕ</w:t>
      </w:r>
    </w:p>
    <w:p w14:paraId="11AE50AA" w14:textId="77777777" w:rsidR="00500F52" w:rsidRPr="00500F52" w:rsidRDefault="00500F52" w:rsidP="00500F52">
      <w:pPr>
        <w:jc w:val="both"/>
        <w:rPr>
          <w:b/>
        </w:rPr>
      </w:pPr>
    </w:p>
    <w:p w14:paraId="67594EB1" w14:textId="77777777" w:rsidR="00500F52" w:rsidRPr="00500F52" w:rsidRDefault="00500F52" w:rsidP="00765877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00F52">
        <w:fldChar w:fldCharType="begin"/>
      </w:r>
      <w:r w:rsidRPr="00500F52">
        <w:instrText xml:space="preserve"> TOC \o "1-3" \h \z \u </w:instrText>
      </w:r>
      <w:r w:rsidRPr="00500F52">
        <w:fldChar w:fldCharType="separate"/>
      </w:r>
      <w:hyperlink w:anchor="_Toc113937123" w:history="1">
        <w:r w:rsidRPr="00500F52">
          <w:rPr>
            <w:rStyle w:val="a6"/>
            <w:b/>
            <w:noProof/>
          </w:rPr>
          <w:t>1. ПАСПОРТ ПРОГРАММЫ УЧЕБНОЙ ДИСЦИПЛИНЫ МДК 02.0</w:t>
        </w:r>
        <w:r w:rsidR="002F103D">
          <w:rPr>
            <w:rStyle w:val="a6"/>
            <w:b/>
            <w:noProof/>
          </w:rPr>
          <w:t>1</w:t>
        </w:r>
        <w:r w:rsidRPr="00500F52">
          <w:rPr>
            <w:rStyle w:val="a6"/>
            <w:b/>
            <w:noProof/>
          </w:rPr>
          <w:t xml:space="preserve">. </w:t>
        </w:r>
        <w:r w:rsidR="002F103D" w:rsidRPr="002F103D">
          <w:rPr>
            <w:rStyle w:val="a6"/>
            <w:b/>
            <w:noProof/>
          </w:rPr>
          <w:t xml:space="preserve"> ТЕХНИЧЕСКАЯ ДОКУМЕНТАЦИЯ</w:t>
        </w:r>
        <w:r w:rsidRPr="00500F52">
          <w:rPr>
            <w:noProof/>
            <w:webHidden/>
          </w:rPr>
          <w:tab/>
        </w:r>
        <w:r w:rsidRPr="00500F52">
          <w:rPr>
            <w:noProof/>
            <w:webHidden/>
          </w:rPr>
          <w:fldChar w:fldCharType="begin"/>
        </w:r>
        <w:r w:rsidRPr="00500F52">
          <w:rPr>
            <w:noProof/>
            <w:webHidden/>
          </w:rPr>
          <w:instrText xml:space="preserve"> PAGEREF _Toc113937123 \h </w:instrText>
        </w:r>
        <w:r w:rsidRPr="00500F52">
          <w:rPr>
            <w:noProof/>
            <w:webHidden/>
          </w:rPr>
        </w:r>
        <w:r w:rsidRPr="00500F52">
          <w:rPr>
            <w:noProof/>
            <w:webHidden/>
          </w:rPr>
          <w:fldChar w:fldCharType="separate"/>
        </w:r>
        <w:r w:rsidR="004856B9">
          <w:rPr>
            <w:noProof/>
            <w:webHidden/>
          </w:rPr>
          <w:t>4</w:t>
        </w:r>
        <w:r w:rsidRPr="00500F52">
          <w:rPr>
            <w:noProof/>
            <w:webHidden/>
          </w:rPr>
          <w:fldChar w:fldCharType="end"/>
        </w:r>
      </w:hyperlink>
    </w:p>
    <w:p w14:paraId="682CBA55" w14:textId="77777777" w:rsidR="00500F52" w:rsidRPr="00500F52" w:rsidRDefault="00000000" w:rsidP="00765877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3937124" w:history="1">
        <w:r w:rsidR="00500F52" w:rsidRPr="00500F52">
          <w:rPr>
            <w:rStyle w:val="a6"/>
            <w:b/>
            <w:iCs/>
            <w:noProof/>
          </w:rPr>
          <w:t>2. СТРУКТУРА И СОДЕРЖАНИЕ УЧЕБНОЙ ДИСЦИПЛИНЫ</w:t>
        </w:r>
        <w:r w:rsidR="00500F52" w:rsidRPr="00500F52">
          <w:rPr>
            <w:rStyle w:val="a6"/>
            <w:b/>
            <w:noProof/>
          </w:rPr>
          <w:t xml:space="preserve"> МДК 02.0</w:t>
        </w:r>
        <w:r w:rsidR="002F103D">
          <w:rPr>
            <w:rStyle w:val="a6"/>
            <w:b/>
            <w:noProof/>
          </w:rPr>
          <w:t>1</w:t>
        </w:r>
        <w:r w:rsidR="00500F52" w:rsidRPr="00500F52">
          <w:rPr>
            <w:rStyle w:val="a6"/>
            <w:b/>
            <w:noProof/>
          </w:rPr>
          <w:t>. «</w:t>
        </w:r>
        <w:r w:rsidR="002F103D" w:rsidRPr="002F103D">
          <w:rPr>
            <w:rStyle w:val="a6"/>
            <w:b/>
            <w:noProof/>
          </w:rPr>
          <w:t>ТЕХНИЧЕСКАЯ ДОКУМЕНТАЦИЯ</w:t>
        </w:r>
        <w:r w:rsidR="00500F52" w:rsidRPr="00500F52">
          <w:rPr>
            <w:rStyle w:val="a6"/>
            <w:b/>
            <w:noProof/>
          </w:rPr>
          <w:t>»</w:t>
        </w:r>
        <w:r w:rsidR="00500F52" w:rsidRPr="00500F52">
          <w:rPr>
            <w:noProof/>
            <w:webHidden/>
          </w:rPr>
          <w:tab/>
        </w:r>
        <w:r w:rsidR="00765877">
          <w:rPr>
            <w:noProof/>
            <w:webHidden/>
          </w:rPr>
          <w:t>7</w:t>
        </w:r>
        <w:r w:rsidR="00500F52" w:rsidRPr="00500F52">
          <w:rPr>
            <w:noProof/>
            <w:webHidden/>
          </w:rPr>
          <w:fldChar w:fldCharType="begin"/>
        </w:r>
        <w:r w:rsidR="00500F52" w:rsidRPr="00500F52">
          <w:rPr>
            <w:noProof/>
            <w:webHidden/>
          </w:rPr>
          <w:instrText xml:space="preserve"> PAGEREF _Toc113937124 \h </w:instrText>
        </w:r>
        <w:r w:rsidR="00500F52" w:rsidRPr="00500F52">
          <w:rPr>
            <w:noProof/>
            <w:webHidden/>
          </w:rPr>
        </w:r>
        <w:r w:rsidR="00500F52" w:rsidRPr="00500F52">
          <w:rPr>
            <w:noProof/>
            <w:webHidden/>
          </w:rPr>
          <w:fldChar w:fldCharType="separate"/>
        </w:r>
        <w:r w:rsidR="004856B9">
          <w:rPr>
            <w:noProof/>
            <w:webHidden/>
          </w:rPr>
          <w:t>1</w:t>
        </w:r>
        <w:r w:rsidR="00500F52" w:rsidRPr="00500F52">
          <w:rPr>
            <w:noProof/>
            <w:webHidden/>
          </w:rPr>
          <w:fldChar w:fldCharType="end"/>
        </w:r>
      </w:hyperlink>
    </w:p>
    <w:p w14:paraId="16F54D83" w14:textId="77777777" w:rsidR="00500F52" w:rsidRPr="00500F52" w:rsidRDefault="00000000" w:rsidP="00765877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3937125" w:history="1">
        <w:r w:rsidR="00500F52" w:rsidRPr="00500F52">
          <w:rPr>
            <w:rStyle w:val="a6"/>
            <w:b/>
            <w:iCs/>
            <w:noProof/>
          </w:rPr>
          <w:t>3. УСЛОВИЯ РЕАЛИЗАЦИИ ПРОГРАММЫ УЧЕБНОЙ ДИСЦИПЛИНЫ</w:t>
        </w:r>
        <w:r w:rsidR="00500F52" w:rsidRPr="00500F52">
          <w:rPr>
            <w:rStyle w:val="a6"/>
            <w:b/>
            <w:noProof/>
          </w:rPr>
          <w:t xml:space="preserve"> МДК 02.0</w:t>
        </w:r>
        <w:r w:rsidR="002F103D">
          <w:rPr>
            <w:rStyle w:val="a6"/>
            <w:b/>
            <w:noProof/>
          </w:rPr>
          <w:t>1.</w:t>
        </w:r>
        <w:r w:rsidR="00500F52" w:rsidRPr="00500F52">
          <w:rPr>
            <w:rStyle w:val="a6"/>
            <w:b/>
            <w:noProof/>
          </w:rPr>
          <w:t xml:space="preserve"> «</w:t>
        </w:r>
        <w:r w:rsidR="002F103D" w:rsidRPr="002F103D">
          <w:rPr>
            <w:rStyle w:val="a6"/>
            <w:b/>
            <w:noProof/>
          </w:rPr>
          <w:t>ТЕХНИЧЕСКАЯ ДОКУМЕНТАЦИЯ</w:t>
        </w:r>
        <w:r w:rsidR="00500F52" w:rsidRPr="00500F52">
          <w:rPr>
            <w:rStyle w:val="a6"/>
            <w:b/>
            <w:noProof/>
          </w:rPr>
          <w:t>»</w:t>
        </w:r>
        <w:r w:rsidR="00500F52" w:rsidRPr="00500F52">
          <w:rPr>
            <w:noProof/>
            <w:webHidden/>
          </w:rPr>
          <w:tab/>
        </w:r>
        <w:r w:rsidR="00500F52" w:rsidRPr="00500F52">
          <w:rPr>
            <w:noProof/>
            <w:webHidden/>
          </w:rPr>
          <w:fldChar w:fldCharType="begin"/>
        </w:r>
        <w:r w:rsidR="00500F52" w:rsidRPr="00500F52">
          <w:rPr>
            <w:noProof/>
            <w:webHidden/>
          </w:rPr>
          <w:instrText xml:space="preserve"> PAGEREF _Toc113937125 \h </w:instrText>
        </w:r>
        <w:r w:rsidR="00500F52" w:rsidRPr="00500F52">
          <w:rPr>
            <w:noProof/>
            <w:webHidden/>
          </w:rPr>
        </w:r>
        <w:r w:rsidR="00500F52" w:rsidRPr="00500F52">
          <w:rPr>
            <w:noProof/>
            <w:webHidden/>
          </w:rPr>
          <w:fldChar w:fldCharType="separate"/>
        </w:r>
        <w:r w:rsidR="004856B9">
          <w:rPr>
            <w:noProof/>
            <w:webHidden/>
          </w:rPr>
          <w:t>1</w:t>
        </w:r>
        <w:r w:rsidR="00500F52" w:rsidRPr="00500F52">
          <w:rPr>
            <w:noProof/>
            <w:webHidden/>
          </w:rPr>
          <w:fldChar w:fldCharType="end"/>
        </w:r>
      </w:hyperlink>
      <w:r w:rsidR="00765877">
        <w:rPr>
          <w:noProof/>
        </w:rPr>
        <w:t>4</w:t>
      </w:r>
    </w:p>
    <w:p w14:paraId="5BAB4D04" w14:textId="77777777" w:rsidR="00500F52" w:rsidRPr="00500F52" w:rsidRDefault="00000000" w:rsidP="00765877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3937126" w:history="1">
        <w:r w:rsidR="00500F52" w:rsidRPr="00500F52">
          <w:rPr>
            <w:rStyle w:val="a6"/>
            <w:b/>
            <w:noProof/>
          </w:rPr>
          <w:t>4. КОНТРОЛЬ И ОЦЕНКА РЕЗУЛЬТАТОВ ОСВОЕНИЯ УЧЕБНОЙ ДИСЦИПЛИНЫ МДК 02.0</w:t>
        </w:r>
        <w:r w:rsidR="002F103D">
          <w:rPr>
            <w:rStyle w:val="a6"/>
            <w:b/>
            <w:noProof/>
          </w:rPr>
          <w:t>1</w:t>
        </w:r>
        <w:r w:rsidR="00500F52" w:rsidRPr="00500F52">
          <w:rPr>
            <w:rStyle w:val="a6"/>
            <w:b/>
            <w:noProof/>
          </w:rPr>
          <w:t>. «</w:t>
        </w:r>
        <w:r w:rsidR="002F103D" w:rsidRPr="002F103D">
          <w:rPr>
            <w:rStyle w:val="a6"/>
            <w:b/>
            <w:noProof/>
          </w:rPr>
          <w:t>ТЕХНИЧЕСКАЯ ДОКУМЕНТАЦИЯ</w:t>
        </w:r>
        <w:r w:rsidR="00500F52" w:rsidRPr="00500F52">
          <w:rPr>
            <w:rStyle w:val="a6"/>
            <w:b/>
            <w:noProof/>
          </w:rPr>
          <w:t>»</w:t>
        </w:r>
        <w:r w:rsidR="00500F52" w:rsidRPr="00500F52">
          <w:rPr>
            <w:noProof/>
            <w:webHidden/>
          </w:rPr>
          <w:tab/>
        </w:r>
        <w:r w:rsidR="00500F52" w:rsidRPr="00500F52">
          <w:rPr>
            <w:noProof/>
            <w:webHidden/>
          </w:rPr>
          <w:fldChar w:fldCharType="begin"/>
        </w:r>
        <w:r w:rsidR="00500F52" w:rsidRPr="00500F52">
          <w:rPr>
            <w:noProof/>
            <w:webHidden/>
          </w:rPr>
          <w:instrText xml:space="preserve"> PAGEREF _Toc113937126 \h </w:instrText>
        </w:r>
        <w:r w:rsidR="00500F52" w:rsidRPr="00500F52">
          <w:rPr>
            <w:noProof/>
            <w:webHidden/>
          </w:rPr>
        </w:r>
        <w:r w:rsidR="00500F52" w:rsidRPr="00500F52">
          <w:rPr>
            <w:noProof/>
            <w:webHidden/>
          </w:rPr>
          <w:fldChar w:fldCharType="separate"/>
        </w:r>
        <w:r w:rsidR="004856B9">
          <w:rPr>
            <w:noProof/>
            <w:webHidden/>
          </w:rPr>
          <w:t>1</w:t>
        </w:r>
        <w:r w:rsidR="00500F52" w:rsidRPr="00500F52">
          <w:rPr>
            <w:noProof/>
            <w:webHidden/>
          </w:rPr>
          <w:fldChar w:fldCharType="end"/>
        </w:r>
      </w:hyperlink>
      <w:r w:rsidR="00765877">
        <w:rPr>
          <w:noProof/>
        </w:rPr>
        <w:t>7</w:t>
      </w:r>
    </w:p>
    <w:p w14:paraId="55B675A8" w14:textId="77777777" w:rsidR="009065EF" w:rsidRPr="00500F52" w:rsidRDefault="00500F52" w:rsidP="00951684">
      <w:pPr>
        <w:jc w:val="both"/>
        <w:rPr>
          <w:b/>
        </w:rPr>
        <w:sectPr w:rsidR="009065EF" w:rsidRPr="00500F52" w:rsidSect="001D0976">
          <w:pgSz w:w="11906" w:h="16838"/>
          <w:pgMar w:top="1134" w:right="850" w:bottom="1134" w:left="1701" w:header="708" w:footer="708" w:gutter="0"/>
          <w:pgNumType w:start="3"/>
          <w:cols w:space="708"/>
          <w:titlePg/>
          <w:docGrid w:linePitch="360"/>
        </w:sectPr>
      </w:pPr>
      <w:r w:rsidRPr="00500F52">
        <w:rPr>
          <w:b/>
        </w:rPr>
        <w:fldChar w:fldCharType="end"/>
      </w:r>
    </w:p>
    <w:p w14:paraId="53CC9AC0" w14:textId="77777777" w:rsidR="009065EF" w:rsidRPr="00500F52" w:rsidRDefault="009065EF" w:rsidP="00500F52">
      <w:pPr>
        <w:pStyle w:val="1"/>
      </w:pPr>
      <w:bookmarkStart w:id="0" w:name="_Toc472766518"/>
      <w:bookmarkStart w:id="1" w:name="_Toc113908799"/>
      <w:bookmarkStart w:id="2" w:name="_Toc113937123"/>
      <w:r w:rsidRPr="00500F52">
        <w:rPr>
          <w:rStyle w:val="a5"/>
          <w:i w:val="0"/>
          <w:iCs w:val="0"/>
        </w:rPr>
        <w:lastRenderedPageBreak/>
        <w:t xml:space="preserve">1. ПАСПОРТ ПРОГРАММЫ УЧЕБНОЙ ДИСЦИПЛИНЫ </w:t>
      </w:r>
      <w:bookmarkEnd w:id="0"/>
      <w:bookmarkEnd w:id="1"/>
      <w:r w:rsidR="000077F2" w:rsidRPr="00500F52">
        <w:rPr>
          <w:rStyle w:val="a5"/>
          <w:i w:val="0"/>
          <w:iCs w:val="0"/>
        </w:rPr>
        <w:t>МДК 02.0</w:t>
      </w:r>
      <w:r w:rsidR="002F103D">
        <w:rPr>
          <w:rStyle w:val="a5"/>
          <w:i w:val="0"/>
          <w:iCs w:val="0"/>
        </w:rPr>
        <w:t>1</w:t>
      </w:r>
      <w:r w:rsidR="000077F2" w:rsidRPr="00500F52">
        <w:rPr>
          <w:rStyle w:val="a5"/>
          <w:i w:val="0"/>
          <w:iCs w:val="0"/>
        </w:rPr>
        <w:t xml:space="preserve">. </w:t>
      </w:r>
      <w:r w:rsidR="002C263F" w:rsidRPr="00500F52">
        <w:t>«</w:t>
      </w:r>
      <w:r w:rsidR="002F103D" w:rsidRPr="002F103D">
        <w:t>ТЕХНИЧЕСКАЯ ДОКУМЕНТАЦИЯ</w:t>
      </w:r>
      <w:r w:rsidR="00500F52">
        <w:t>»</w:t>
      </w:r>
      <w:bookmarkEnd w:id="2"/>
    </w:p>
    <w:p w14:paraId="6B59A717" w14:textId="77777777" w:rsidR="002C263F" w:rsidRPr="002C263F" w:rsidRDefault="002C263F" w:rsidP="002C263F"/>
    <w:p w14:paraId="696C1A69" w14:textId="77777777" w:rsidR="009065EF" w:rsidRDefault="009065EF" w:rsidP="009065EF">
      <w:pPr>
        <w:pStyle w:val="a3"/>
        <w:numPr>
          <w:ilvl w:val="1"/>
          <w:numId w:val="1"/>
        </w:numPr>
        <w:spacing w:line="360" w:lineRule="auto"/>
        <w:ind w:left="0" w:firstLine="0"/>
        <w:jc w:val="both"/>
        <w:rPr>
          <w:b/>
          <w:szCs w:val="24"/>
        </w:rPr>
      </w:pPr>
      <w:r>
        <w:rPr>
          <w:b/>
          <w:szCs w:val="24"/>
        </w:rPr>
        <w:t>Область применения программы</w:t>
      </w:r>
    </w:p>
    <w:p w14:paraId="733E0E20" w14:textId="77777777" w:rsidR="009065EF" w:rsidRDefault="009065EF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Рабочая программа междисциплинарного комплекса</w:t>
      </w:r>
      <w:r w:rsidR="002C263F">
        <w:t xml:space="preserve"> </w:t>
      </w:r>
      <w:r>
        <w:t>«</w:t>
      </w:r>
      <w:r w:rsidR="002F103D">
        <w:t>Т</w:t>
      </w:r>
      <w:r w:rsidR="002F103D" w:rsidRPr="002F103D">
        <w:t>ехническая документация</w:t>
      </w:r>
      <w:r>
        <w:t xml:space="preserve">» </w:t>
      </w:r>
      <w:r w:rsidR="001C7340">
        <w:t xml:space="preserve">входит в профессиональный цикл (ПМ.02) «Организация процессов по техническому обслуживанию и ремонту </w:t>
      </w:r>
      <w:r w:rsidR="008F22E2">
        <w:t>автомобилей</w:t>
      </w:r>
      <w:r w:rsidR="001C7340">
        <w:t xml:space="preserve">» </w:t>
      </w:r>
      <w:r>
        <w:t xml:space="preserve">является частью ППССЗ в соответствии с ФГОС по специальности СПО 23.02.07. «Техническое </w:t>
      </w:r>
      <w:r w:rsidRPr="00C02EBD">
        <w:t>обслуживание и ремонт двигателей, систем и агрегатов автомобилей и разработана с учетом ФГОС данной специальности (утв. Приказом Минобрнауки России  №1568 от 09.12.2016г.).   Программа</w:t>
      </w:r>
      <w:r>
        <w:t xml:space="preserve"> учебной дисциплины является частью ППССЗ, в соответствии с ФГОС по специальности СПО: 23.02.07. «Техническое обслуживание и ремонт двигателей, систем и агрегатов автомобилей».</w:t>
      </w:r>
    </w:p>
    <w:p w14:paraId="2EB0D59E" w14:textId="77777777" w:rsidR="009065EF" w:rsidRDefault="009065EF" w:rsidP="009065EF"/>
    <w:p w14:paraId="50FFC8C4" w14:textId="77777777" w:rsidR="009065EF" w:rsidRDefault="009065EF" w:rsidP="009065EF">
      <w:pPr>
        <w:spacing w:line="360" w:lineRule="auto"/>
        <w:jc w:val="both"/>
        <w:rPr>
          <w:b/>
        </w:rPr>
      </w:pPr>
      <w:r>
        <w:rPr>
          <w:b/>
        </w:rPr>
        <w:t>1.2</w:t>
      </w:r>
      <w:r>
        <w:t xml:space="preserve">. </w:t>
      </w:r>
      <w:r>
        <w:rPr>
          <w:b/>
        </w:rPr>
        <w:t>Место дисциплины в структуре ППССЗ:</w:t>
      </w:r>
    </w:p>
    <w:p w14:paraId="7FC5F425" w14:textId="77777777" w:rsidR="009065EF" w:rsidRDefault="009065EF" w:rsidP="009065EF">
      <w:r>
        <w:t>Рабочая программа относится к обязательной части профессионального цикла ППССЗ.</w:t>
      </w:r>
    </w:p>
    <w:p w14:paraId="683433B0" w14:textId="77777777" w:rsidR="009065EF" w:rsidRDefault="009065EF" w:rsidP="009065EF"/>
    <w:p w14:paraId="35AFD7B5" w14:textId="77777777" w:rsidR="009065EF" w:rsidRDefault="009065EF" w:rsidP="009065EF">
      <w:pPr>
        <w:spacing w:line="360" w:lineRule="auto"/>
        <w:rPr>
          <w:b/>
        </w:rPr>
      </w:pPr>
      <w:r>
        <w:rPr>
          <w:b/>
        </w:rPr>
        <w:t xml:space="preserve">1.3. Цели и задачи </w:t>
      </w:r>
      <w:r w:rsidR="00656404">
        <w:rPr>
          <w:b/>
        </w:rPr>
        <w:t xml:space="preserve">и планируемые результаты </w:t>
      </w:r>
      <w:r>
        <w:rPr>
          <w:b/>
        </w:rPr>
        <w:t>дисциплины – требования к результатам освоения дисциплины:</w:t>
      </w:r>
    </w:p>
    <w:p w14:paraId="35F2FC64" w14:textId="77777777" w:rsidR="008022BB" w:rsidRPr="008022BB" w:rsidRDefault="008022BB" w:rsidP="008022BB">
      <w:pPr>
        <w:widowControl w:val="0"/>
        <w:autoSpaceDE w:val="0"/>
        <w:autoSpaceDN w:val="0"/>
        <w:spacing w:line="276" w:lineRule="auto"/>
        <w:ind w:firstLine="709"/>
        <w:jc w:val="both"/>
        <w:rPr>
          <w:sz w:val="22"/>
          <w:szCs w:val="22"/>
          <w:lang w:eastAsia="en-US"/>
        </w:rPr>
      </w:pPr>
      <w:r w:rsidRPr="008022BB">
        <w:rPr>
          <w:sz w:val="22"/>
          <w:szCs w:val="22"/>
          <w:lang w:eastAsia="en-US"/>
        </w:rPr>
        <w:t>В</w:t>
      </w:r>
      <w:r w:rsidRPr="008022BB">
        <w:rPr>
          <w:spacing w:val="1"/>
          <w:sz w:val="22"/>
          <w:szCs w:val="22"/>
          <w:lang w:eastAsia="en-US"/>
        </w:rPr>
        <w:t xml:space="preserve"> </w:t>
      </w:r>
      <w:r w:rsidRPr="008022BB">
        <w:rPr>
          <w:sz w:val="22"/>
          <w:szCs w:val="22"/>
          <w:lang w:eastAsia="en-US"/>
        </w:rPr>
        <w:t>результате изучения</w:t>
      </w:r>
      <w:r w:rsidRPr="008022BB">
        <w:rPr>
          <w:spacing w:val="1"/>
          <w:sz w:val="22"/>
          <w:szCs w:val="22"/>
          <w:lang w:eastAsia="en-US"/>
        </w:rPr>
        <w:t xml:space="preserve"> </w:t>
      </w:r>
      <w:r w:rsidRPr="008022BB">
        <w:rPr>
          <w:sz w:val="22"/>
          <w:szCs w:val="22"/>
          <w:lang w:eastAsia="en-US"/>
        </w:rPr>
        <w:t>профессионального модуля</w:t>
      </w:r>
      <w:r w:rsidRPr="008022BB">
        <w:rPr>
          <w:spacing w:val="1"/>
          <w:sz w:val="22"/>
          <w:szCs w:val="22"/>
          <w:lang w:eastAsia="en-US"/>
        </w:rPr>
        <w:t xml:space="preserve"> </w:t>
      </w:r>
      <w:r w:rsidRPr="008022BB">
        <w:rPr>
          <w:sz w:val="22"/>
          <w:szCs w:val="22"/>
          <w:lang w:eastAsia="en-US"/>
        </w:rPr>
        <w:t>студент</w:t>
      </w:r>
      <w:r w:rsidRPr="008022BB">
        <w:rPr>
          <w:spacing w:val="1"/>
          <w:sz w:val="22"/>
          <w:szCs w:val="22"/>
          <w:lang w:eastAsia="en-US"/>
        </w:rPr>
        <w:t xml:space="preserve"> </w:t>
      </w:r>
      <w:r w:rsidRPr="008022BB">
        <w:rPr>
          <w:sz w:val="22"/>
          <w:szCs w:val="22"/>
          <w:lang w:eastAsia="en-US"/>
        </w:rPr>
        <w:t>должен</w:t>
      </w:r>
      <w:r w:rsidRPr="008022BB">
        <w:rPr>
          <w:spacing w:val="1"/>
          <w:sz w:val="22"/>
          <w:szCs w:val="22"/>
          <w:lang w:eastAsia="en-US"/>
        </w:rPr>
        <w:t xml:space="preserve"> </w:t>
      </w:r>
      <w:r w:rsidRPr="008022BB">
        <w:rPr>
          <w:sz w:val="22"/>
          <w:szCs w:val="22"/>
          <w:lang w:eastAsia="en-US"/>
        </w:rPr>
        <w:t>освоить</w:t>
      </w:r>
      <w:r w:rsidRPr="008022BB">
        <w:rPr>
          <w:spacing w:val="1"/>
          <w:sz w:val="22"/>
          <w:szCs w:val="22"/>
          <w:lang w:eastAsia="en-US"/>
        </w:rPr>
        <w:t xml:space="preserve"> </w:t>
      </w:r>
      <w:r w:rsidRPr="008022BB">
        <w:rPr>
          <w:sz w:val="22"/>
          <w:szCs w:val="22"/>
          <w:lang w:eastAsia="en-US"/>
        </w:rPr>
        <w:t>основной</w:t>
      </w:r>
      <w:r w:rsidRPr="008022BB">
        <w:rPr>
          <w:spacing w:val="1"/>
          <w:sz w:val="22"/>
          <w:szCs w:val="22"/>
          <w:lang w:eastAsia="en-US"/>
        </w:rPr>
        <w:t xml:space="preserve"> </w:t>
      </w:r>
      <w:r w:rsidRPr="008022BB">
        <w:rPr>
          <w:sz w:val="22"/>
          <w:szCs w:val="22"/>
          <w:lang w:eastAsia="en-US"/>
        </w:rPr>
        <w:t>вид</w:t>
      </w:r>
      <w:r w:rsidRPr="008022BB">
        <w:rPr>
          <w:spacing w:val="1"/>
          <w:sz w:val="22"/>
          <w:szCs w:val="22"/>
          <w:lang w:eastAsia="en-US"/>
        </w:rPr>
        <w:t xml:space="preserve"> </w:t>
      </w:r>
      <w:r w:rsidRPr="008022BB">
        <w:rPr>
          <w:sz w:val="22"/>
          <w:szCs w:val="22"/>
          <w:lang w:eastAsia="en-US"/>
        </w:rPr>
        <w:t>деятельности</w:t>
      </w:r>
      <w:r w:rsidRPr="008022BB">
        <w:rPr>
          <w:spacing w:val="1"/>
          <w:sz w:val="22"/>
          <w:szCs w:val="22"/>
          <w:lang w:eastAsia="en-US"/>
        </w:rPr>
        <w:t xml:space="preserve"> </w:t>
      </w:r>
      <w:r w:rsidRPr="008022BB">
        <w:rPr>
          <w:b/>
          <w:szCs w:val="22"/>
          <w:lang w:eastAsia="en-US"/>
        </w:rPr>
        <w:t>Организация</w:t>
      </w:r>
      <w:r w:rsidRPr="008022BB">
        <w:rPr>
          <w:b/>
          <w:spacing w:val="1"/>
          <w:szCs w:val="22"/>
          <w:lang w:eastAsia="en-US"/>
        </w:rPr>
        <w:t xml:space="preserve"> </w:t>
      </w:r>
      <w:r w:rsidRPr="008022BB">
        <w:rPr>
          <w:b/>
          <w:szCs w:val="22"/>
          <w:lang w:eastAsia="en-US"/>
        </w:rPr>
        <w:t>процессов</w:t>
      </w:r>
      <w:r w:rsidRPr="008022BB">
        <w:rPr>
          <w:b/>
          <w:spacing w:val="1"/>
          <w:szCs w:val="22"/>
          <w:lang w:eastAsia="en-US"/>
        </w:rPr>
        <w:t xml:space="preserve"> </w:t>
      </w:r>
      <w:r w:rsidRPr="008022BB">
        <w:rPr>
          <w:b/>
          <w:szCs w:val="22"/>
          <w:lang w:eastAsia="en-US"/>
        </w:rPr>
        <w:t>по</w:t>
      </w:r>
      <w:r w:rsidRPr="008022BB">
        <w:rPr>
          <w:b/>
          <w:spacing w:val="1"/>
          <w:szCs w:val="22"/>
          <w:lang w:eastAsia="en-US"/>
        </w:rPr>
        <w:t xml:space="preserve"> </w:t>
      </w:r>
      <w:r w:rsidRPr="008022BB">
        <w:rPr>
          <w:b/>
          <w:szCs w:val="22"/>
          <w:lang w:eastAsia="en-US"/>
        </w:rPr>
        <w:t>техническому</w:t>
      </w:r>
      <w:r w:rsidRPr="008022BB">
        <w:rPr>
          <w:b/>
          <w:spacing w:val="1"/>
          <w:szCs w:val="22"/>
          <w:lang w:eastAsia="en-US"/>
        </w:rPr>
        <w:t xml:space="preserve"> </w:t>
      </w:r>
      <w:r w:rsidRPr="008022BB">
        <w:rPr>
          <w:b/>
          <w:szCs w:val="22"/>
          <w:lang w:eastAsia="en-US"/>
        </w:rPr>
        <w:t>обслуживанию</w:t>
      </w:r>
      <w:r w:rsidRPr="008022BB">
        <w:rPr>
          <w:b/>
          <w:spacing w:val="1"/>
          <w:szCs w:val="22"/>
          <w:lang w:eastAsia="en-US"/>
        </w:rPr>
        <w:t xml:space="preserve"> </w:t>
      </w:r>
      <w:r w:rsidRPr="008022BB">
        <w:rPr>
          <w:b/>
          <w:szCs w:val="22"/>
          <w:lang w:eastAsia="en-US"/>
        </w:rPr>
        <w:t>и</w:t>
      </w:r>
      <w:r w:rsidRPr="008022BB">
        <w:rPr>
          <w:b/>
          <w:spacing w:val="1"/>
          <w:szCs w:val="22"/>
          <w:lang w:eastAsia="en-US"/>
        </w:rPr>
        <w:t xml:space="preserve"> </w:t>
      </w:r>
      <w:r w:rsidRPr="008022BB">
        <w:rPr>
          <w:b/>
          <w:szCs w:val="22"/>
          <w:lang w:eastAsia="en-US"/>
        </w:rPr>
        <w:t>ремонту</w:t>
      </w:r>
      <w:r w:rsidRPr="008022BB">
        <w:rPr>
          <w:b/>
          <w:spacing w:val="1"/>
          <w:szCs w:val="22"/>
          <w:lang w:eastAsia="en-US"/>
        </w:rPr>
        <w:t xml:space="preserve"> </w:t>
      </w:r>
      <w:r w:rsidRPr="008022BB">
        <w:rPr>
          <w:b/>
          <w:szCs w:val="22"/>
          <w:lang w:eastAsia="en-US"/>
        </w:rPr>
        <w:t>автомобиля</w:t>
      </w:r>
      <w:r w:rsidRPr="008022BB">
        <w:rPr>
          <w:b/>
          <w:spacing w:val="-8"/>
          <w:szCs w:val="22"/>
          <w:lang w:eastAsia="en-US"/>
        </w:rPr>
        <w:t xml:space="preserve"> </w:t>
      </w:r>
      <w:r w:rsidRPr="008022BB">
        <w:rPr>
          <w:sz w:val="22"/>
          <w:szCs w:val="22"/>
          <w:lang w:eastAsia="en-US"/>
        </w:rPr>
        <w:t>и,</w:t>
      </w:r>
      <w:r w:rsidRPr="008022BB">
        <w:rPr>
          <w:spacing w:val="-1"/>
          <w:sz w:val="22"/>
          <w:szCs w:val="22"/>
          <w:lang w:eastAsia="en-US"/>
        </w:rPr>
        <w:t xml:space="preserve"> </w:t>
      </w:r>
      <w:r w:rsidRPr="008022BB">
        <w:rPr>
          <w:sz w:val="22"/>
          <w:szCs w:val="22"/>
          <w:lang w:eastAsia="en-US"/>
        </w:rPr>
        <w:t>соответствующие</w:t>
      </w:r>
      <w:r w:rsidRPr="008022BB">
        <w:rPr>
          <w:spacing w:val="-1"/>
          <w:sz w:val="22"/>
          <w:szCs w:val="22"/>
          <w:lang w:eastAsia="en-US"/>
        </w:rPr>
        <w:t xml:space="preserve"> </w:t>
      </w:r>
      <w:r w:rsidRPr="008022BB">
        <w:rPr>
          <w:sz w:val="22"/>
          <w:szCs w:val="22"/>
          <w:lang w:eastAsia="en-US"/>
        </w:rPr>
        <w:t>ему,</w:t>
      </w:r>
      <w:r w:rsidRPr="008022BB">
        <w:rPr>
          <w:spacing w:val="4"/>
          <w:sz w:val="22"/>
          <w:szCs w:val="22"/>
          <w:lang w:eastAsia="en-US"/>
        </w:rPr>
        <w:t xml:space="preserve"> </w:t>
      </w:r>
      <w:r w:rsidRPr="008022BB">
        <w:rPr>
          <w:sz w:val="22"/>
          <w:szCs w:val="22"/>
          <w:lang w:eastAsia="en-US"/>
        </w:rPr>
        <w:t>общие</w:t>
      </w:r>
      <w:r w:rsidRPr="008022BB">
        <w:rPr>
          <w:spacing w:val="-6"/>
          <w:sz w:val="22"/>
          <w:szCs w:val="22"/>
          <w:lang w:eastAsia="en-US"/>
        </w:rPr>
        <w:t xml:space="preserve"> </w:t>
      </w:r>
      <w:r w:rsidRPr="008022BB">
        <w:rPr>
          <w:sz w:val="22"/>
          <w:szCs w:val="22"/>
          <w:lang w:eastAsia="en-US"/>
        </w:rPr>
        <w:t>компетенции</w:t>
      </w:r>
      <w:r w:rsidRPr="008022BB">
        <w:rPr>
          <w:spacing w:val="2"/>
          <w:sz w:val="22"/>
          <w:szCs w:val="22"/>
          <w:lang w:eastAsia="en-US"/>
        </w:rPr>
        <w:t xml:space="preserve"> </w:t>
      </w:r>
      <w:r w:rsidRPr="008022BB">
        <w:rPr>
          <w:sz w:val="22"/>
          <w:szCs w:val="22"/>
          <w:lang w:eastAsia="en-US"/>
        </w:rPr>
        <w:t>и</w:t>
      </w:r>
      <w:r w:rsidRPr="008022BB">
        <w:rPr>
          <w:spacing w:val="-1"/>
          <w:sz w:val="22"/>
          <w:szCs w:val="22"/>
          <w:lang w:eastAsia="en-US"/>
        </w:rPr>
        <w:t xml:space="preserve"> </w:t>
      </w:r>
      <w:r w:rsidRPr="008022BB">
        <w:rPr>
          <w:sz w:val="22"/>
          <w:szCs w:val="22"/>
          <w:lang w:eastAsia="en-US"/>
        </w:rPr>
        <w:t>профессиональные</w:t>
      </w:r>
      <w:r w:rsidRPr="008022BB">
        <w:rPr>
          <w:spacing w:val="-5"/>
          <w:sz w:val="22"/>
          <w:szCs w:val="22"/>
          <w:lang w:eastAsia="en-US"/>
        </w:rPr>
        <w:t xml:space="preserve"> </w:t>
      </w:r>
      <w:r w:rsidRPr="008022BB">
        <w:rPr>
          <w:sz w:val="22"/>
          <w:szCs w:val="22"/>
          <w:lang w:eastAsia="en-US"/>
        </w:rPr>
        <w:t>компетенции.</w:t>
      </w:r>
    </w:p>
    <w:p w14:paraId="45C966AA" w14:textId="77777777" w:rsidR="008022BB" w:rsidRPr="008022BB" w:rsidRDefault="00656404" w:rsidP="00656404">
      <w:pPr>
        <w:widowControl w:val="0"/>
        <w:tabs>
          <w:tab w:val="left" w:pos="1737"/>
        </w:tabs>
        <w:autoSpaceDE w:val="0"/>
        <w:autoSpaceDN w:val="0"/>
        <w:spacing w:line="276" w:lineRule="auto"/>
        <w:ind w:left="1017"/>
        <w:rPr>
          <w:sz w:val="20"/>
          <w:szCs w:val="22"/>
          <w:lang w:eastAsia="en-US"/>
        </w:rPr>
      </w:pPr>
      <w:r>
        <w:rPr>
          <w:szCs w:val="22"/>
          <w:lang w:eastAsia="en-US"/>
        </w:rPr>
        <w:t xml:space="preserve">1.1.1. </w:t>
      </w:r>
      <w:r w:rsidR="008022BB" w:rsidRPr="008022BB">
        <w:rPr>
          <w:szCs w:val="22"/>
          <w:lang w:eastAsia="en-US"/>
        </w:rPr>
        <w:t>Перечень</w:t>
      </w:r>
      <w:r w:rsidR="008022BB" w:rsidRPr="008022BB">
        <w:rPr>
          <w:spacing w:val="-2"/>
          <w:szCs w:val="22"/>
          <w:lang w:eastAsia="en-US"/>
        </w:rPr>
        <w:t xml:space="preserve"> </w:t>
      </w:r>
      <w:r w:rsidR="008022BB" w:rsidRPr="008022BB">
        <w:rPr>
          <w:szCs w:val="22"/>
          <w:lang w:eastAsia="en-US"/>
        </w:rPr>
        <w:t>общих</w:t>
      </w:r>
      <w:r w:rsidR="008022BB" w:rsidRPr="008022BB">
        <w:rPr>
          <w:spacing w:val="-5"/>
          <w:szCs w:val="22"/>
          <w:lang w:eastAsia="en-US"/>
        </w:rPr>
        <w:t xml:space="preserve"> </w:t>
      </w:r>
      <w:r w:rsidR="008022BB" w:rsidRPr="008022BB">
        <w:rPr>
          <w:szCs w:val="22"/>
          <w:lang w:eastAsia="en-US"/>
        </w:rPr>
        <w:t>компетенций</w:t>
      </w:r>
    </w:p>
    <w:p w14:paraId="5A745588" w14:textId="77777777" w:rsidR="008022BB" w:rsidRPr="008022BB" w:rsidRDefault="008022BB" w:rsidP="008022BB">
      <w:pPr>
        <w:widowControl w:val="0"/>
        <w:autoSpaceDE w:val="0"/>
        <w:autoSpaceDN w:val="0"/>
        <w:spacing w:before="2"/>
        <w:rPr>
          <w:sz w:val="15"/>
          <w:szCs w:val="22"/>
          <w:lang w:eastAsia="en-US"/>
        </w:rPr>
      </w:pPr>
    </w:p>
    <w:tbl>
      <w:tblPr>
        <w:tblW w:w="0" w:type="auto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345"/>
      </w:tblGrid>
      <w:tr w:rsidR="008022BB" w:rsidRPr="008022BB" w14:paraId="10CF3AF2" w14:textId="77777777" w:rsidTr="00E353BF">
        <w:trPr>
          <w:trHeight w:val="273"/>
        </w:trPr>
        <w:tc>
          <w:tcPr>
            <w:tcW w:w="1229" w:type="dxa"/>
          </w:tcPr>
          <w:p w14:paraId="3C023113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53" w:lineRule="exact"/>
              <w:ind w:left="110"/>
              <w:rPr>
                <w:b/>
                <w:szCs w:val="22"/>
                <w:lang w:eastAsia="en-US"/>
              </w:rPr>
            </w:pPr>
            <w:r w:rsidRPr="008022BB">
              <w:rPr>
                <w:b/>
                <w:szCs w:val="22"/>
                <w:lang w:eastAsia="en-US"/>
              </w:rPr>
              <w:t>Код</w:t>
            </w:r>
          </w:p>
        </w:tc>
        <w:tc>
          <w:tcPr>
            <w:tcW w:w="8345" w:type="dxa"/>
          </w:tcPr>
          <w:p w14:paraId="3B218A9B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53" w:lineRule="exact"/>
              <w:ind w:left="110"/>
              <w:rPr>
                <w:b/>
                <w:szCs w:val="22"/>
                <w:lang w:eastAsia="en-US"/>
              </w:rPr>
            </w:pPr>
            <w:r w:rsidRPr="008022BB">
              <w:rPr>
                <w:b/>
                <w:szCs w:val="22"/>
                <w:lang w:eastAsia="en-US"/>
              </w:rPr>
              <w:t>Наименование</w:t>
            </w:r>
            <w:r w:rsidRPr="008022BB">
              <w:rPr>
                <w:b/>
                <w:spacing w:val="-2"/>
                <w:szCs w:val="22"/>
                <w:lang w:eastAsia="en-US"/>
              </w:rPr>
              <w:t xml:space="preserve"> </w:t>
            </w:r>
            <w:r w:rsidRPr="008022BB">
              <w:rPr>
                <w:b/>
                <w:szCs w:val="22"/>
                <w:lang w:eastAsia="en-US"/>
              </w:rPr>
              <w:t>общих</w:t>
            </w:r>
            <w:r w:rsidRPr="008022BB">
              <w:rPr>
                <w:b/>
                <w:spacing w:val="-6"/>
                <w:szCs w:val="22"/>
                <w:lang w:eastAsia="en-US"/>
              </w:rPr>
              <w:t xml:space="preserve"> </w:t>
            </w:r>
            <w:r w:rsidRPr="008022BB">
              <w:rPr>
                <w:b/>
                <w:szCs w:val="22"/>
                <w:lang w:eastAsia="en-US"/>
              </w:rPr>
              <w:t>компетенций</w:t>
            </w:r>
          </w:p>
        </w:tc>
      </w:tr>
      <w:tr w:rsidR="008022BB" w:rsidRPr="008022BB" w14:paraId="48ED0765" w14:textId="77777777" w:rsidTr="00E353BF">
        <w:trPr>
          <w:trHeight w:val="552"/>
        </w:trPr>
        <w:tc>
          <w:tcPr>
            <w:tcW w:w="1229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9151932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ОК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01.</w:t>
            </w:r>
          </w:p>
        </w:tc>
        <w:tc>
          <w:tcPr>
            <w:tcW w:w="8345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97497B7" w14:textId="77777777" w:rsidR="008022BB" w:rsidRPr="008022BB" w:rsidRDefault="008022BB" w:rsidP="00765877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Выбирать</w:t>
            </w:r>
            <w:r w:rsidRPr="008022BB">
              <w:rPr>
                <w:spacing w:val="18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способы</w:t>
            </w:r>
            <w:r w:rsidRPr="008022BB">
              <w:rPr>
                <w:spacing w:val="14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решения</w:t>
            </w:r>
            <w:r w:rsidRPr="008022BB">
              <w:rPr>
                <w:spacing w:val="12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задач</w:t>
            </w:r>
            <w:r w:rsidRPr="008022BB">
              <w:rPr>
                <w:spacing w:val="17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профессиональной</w:t>
            </w:r>
            <w:r w:rsidRPr="008022BB">
              <w:rPr>
                <w:spacing w:val="18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деятельности,</w:t>
            </w:r>
            <w:r w:rsidRPr="008022BB">
              <w:rPr>
                <w:spacing w:val="14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применительно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к</w:t>
            </w:r>
            <w:r w:rsidRPr="008022BB">
              <w:rPr>
                <w:spacing w:val="-3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различным</w:t>
            </w:r>
            <w:r w:rsidRPr="008022BB">
              <w:rPr>
                <w:spacing w:val="-3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контекстам.</w:t>
            </w:r>
          </w:p>
        </w:tc>
      </w:tr>
      <w:tr w:rsidR="008022BB" w:rsidRPr="008022BB" w14:paraId="5E488C0B" w14:textId="77777777" w:rsidTr="00E353BF">
        <w:trPr>
          <w:trHeight w:val="551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8418535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ОК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02.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4A02217" w14:textId="77777777" w:rsidR="008022BB" w:rsidRPr="008022BB" w:rsidRDefault="008022BB" w:rsidP="00765877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Осуществлять</w:t>
            </w:r>
            <w:r w:rsidRPr="008022BB">
              <w:rPr>
                <w:spacing w:val="13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поиск,</w:t>
            </w:r>
            <w:r w:rsidRPr="008022BB">
              <w:rPr>
                <w:spacing w:val="1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анализ</w:t>
            </w:r>
            <w:r w:rsidRPr="008022BB">
              <w:rPr>
                <w:spacing w:val="14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и</w:t>
            </w:r>
            <w:r w:rsidRPr="008022BB">
              <w:rPr>
                <w:spacing w:val="9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интерпретацию</w:t>
            </w:r>
            <w:r w:rsidRPr="008022BB">
              <w:rPr>
                <w:spacing w:val="7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информации,</w:t>
            </w:r>
            <w:r w:rsidRPr="008022BB">
              <w:rPr>
                <w:spacing w:val="10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необходимой</w:t>
            </w:r>
            <w:r w:rsidRPr="008022BB">
              <w:rPr>
                <w:spacing w:val="9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для</w:t>
            </w:r>
            <w:r w:rsidR="00765877">
              <w:rPr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выполнения</w:t>
            </w:r>
            <w:r w:rsidRPr="008022BB">
              <w:rPr>
                <w:spacing w:val="-7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задач</w:t>
            </w:r>
            <w:r w:rsidRPr="008022BB">
              <w:rPr>
                <w:spacing w:val="-2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профессиональной</w:t>
            </w:r>
            <w:r w:rsidRPr="008022BB">
              <w:rPr>
                <w:spacing w:val="-6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деятельности.</w:t>
            </w:r>
          </w:p>
        </w:tc>
      </w:tr>
      <w:tr w:rsidR="008022BB" w:rsidRPr="008022BB" w14:paraId="439C33D0" w14:textId="77777777" w:rsidTr="00E353BF">
        <w:trPr>
          <w:trHeight w:val="551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0316AF9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ОК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03.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2E1984B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74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Планировать</w:t>
            </w:r>
            <w:r w:rsidRPr="008022BB">
              <w:rPr>
                <w:spacing w:val="48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и</w:t>
            </w:r>
            <w:r w:rsidRPr="008022BB">
              <w:rPr>
                <w:spacing w:val="48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реализовывать</w:t>
            </w:r>
            <w:r w:rsidRPr="008022BB">
              <w:rPr>
                <w:spacing w:val="48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собственное</w:t>
            </w:r>
            <w:r w:rsidRPr="008022BB">
              <w:rPr>
                <w:spacing w:val="46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профессиональное</w:t>
            </w:r>
            <w:r w:rsidRPr="008022BB">
              <w:rPr>
                <w:spacing w:val="46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и</w:t>
            </w:r>
            <w:r w:rsidRPr="008022BB">
              <w:rPr>
                <w:spacing w:val="48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личностное</w:t>
            </w:r>
            <w:r w:rsidRPr="008022BB">
              <w:rPr>
                <w:spacing w:val="-57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развитие.</w:t>
            </w:r>
          </w:p>
        </w:tc>
      </w:tr>
      <w:tr w:rsidR="008022BB" w:rsidRPr="008022BB" w14:paraId="4CA3ED39" w14:textId="77777777" w:rsidTr="00E353BF">
        <w:trPr>
          <w:trHeight w:val="556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A7C7FBD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ОК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04.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53D52F1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74" w:lineRule="exact"/>
              <w:ind w:left="110" w:right="93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Работать в коллективе и команде, эффективно взаимодействовать с коллегами,</w:t>
            </w:r>
            <w:r w:rsidRPr="008022BB">
              <w:rPr>
                <w:spacing w:val="-57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руководством,</w:t>
            </w:r>
            <w:r w:rsidRPr="008022BB">
              <w:rPr>
                <w:spacing w:val="-2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клиентами.</w:t>
            </w:r>
          </w:p>
        </w:tc>
      </w:tr>
      <w:tr w:rsidR="008022BB" w:rsidRPr="008022BB" w14:paraId="6345692B" w14:textId="77777777" w:rsidTr="00E353BF">
        <w:trPr>
          <w:trHeight w:val="551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7D07F58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ОК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05.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4B2326E" w14:textId="77777777" w:rsidR="008022BB" w:rsidRPr="008022BB" w:rsidRDefault="008022BB" w:rsidP="00765877">
            <w:pPr>
              <w:widowControl w:val="0"/>
              <w:autoSpaceDE w:val="0"/>
              <w:autoSpaceDN w:val="0"/>
              <w:spacing w:line="267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pacing w:val="-1"/>
                <w:szCs w:val="22"/>
                <w:lang w:eastAsia="en-US"/>
              </w:rPr>
              <w:t>Осуществлять</w:t>
            </w:r>
            <w:r w:rsidRPr="008022BB">
              <w:rPr>
                <w:spacing w:val="-6"/>
                <w:szCs w:val="22"/>
                <w:lang w:eastAsia="en-US"/>
              </w:rPr>
              <w:t xml:space="preserve"> </w:t>
            </w:r>
            <w:r w:rsidRPr="008022BB">
              <w:rPr>
                <w:spacing w:val="-1"/>
                <w:szCs w:val="22"/>
                <w:lang w:eastAsia="en-US"/>
              </w:rPr>
              <w:t>устную</w:t>
            </w:r>
            <w:r w:rsidRPr="008022BB">
              <w:rPr>
                <w:spacing w:val="-14"/>
                <w:szCs w:val="22"/>
                <w:lang w:eastAsia="en-US"/>
              </w:rPr>
              <w:t xml:space="preserve"> </w:t>
            </w:r>
            <w:r w:rsidRPr="008022BB">
              <w:rPr>
                <w:spacing w:val="-1"/>
                <w:szCs w:val="22"/>
                <w:lang w:eastAsia="en-US"/>
              </w:rPr>
              <w:t>и</w:t>
            </w:r>
            <w:r w:rsidRPr="008022BB">
              <w:rPr>
                <w:spacing w:val="-11"/>
                <w:szCs w:val="22"/>
                <w:lang w:eastAsia="en-US"/>
              </w:rPr>
              <w:t xml:space="preserve"> </w:t>
            </w:r>
            <w:r w:rsidRPr="008022BB">
              <w:rPr>
                <w:spacing w:val="-1"/>
                <w:szCs w:val="22"/>
                <w:lang w:eastAsia="en-US"/>
              </w:rPr>
              <w:t>письменную</w:t>
            </w:r>
            <w:r w:rsidRPr="008022BB">
              <w:rPr>
                <w:spacing w:val="-8"/>
                <w:szCs w:val="22"/>
                <w:lang w:eastAsia="en-US"/>
              </w:rPr>
              <w:t xml:space="preserve"> </w:t>
            </w:r>
            <w:r w:rsidRPr="008022BB">
              <w:rPr>
                <w:spacing w:val="-1"/>
                <w:szCs w:val="22"/>
                <w:lang w:eastAsia="en-US"/>
              </w:rPr>
              <w:t>коммуникацию</w:t>
            </w:r>
            <w:r w:rsidRPr="008022BB">
              <w:rPr>
                <w:spacing w:val="-13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на</w:t>
            </w:r>
            <w:r w:rsidRPr="008022BB">
              <w:rPr>
                <w:spacing w:val="-12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государственном</w:t>
            </w:r>
            <w:r w:rsidRPr="008022BB">
              <w:rPr>
                <w:spacing w:val="-10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языке</w:t>
            </w:r>
            <w:r w:rsidR="00765877">
              <w:rPr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с</w:t>
            </w:r>
            <w:r w:rsidRPr="008022BB">
              <w:rPr>
                <w:spacing w:val="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учетом</w:t>
            </w:r>
            <w:r w:rsidRPr="008022BB">
              <w:rPr>
                <w:spacing w:val="-5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особенностей</w:t>
            </w:r>
            <w:r w:rsidRPr="008022BB">
              <w:rPr>
                <w:spacing w:val="-3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социального</w:t>
            </w:r>
            <w:r w:rsidRPr="008022BB">
              <w:rPr>
                <w:spacing w:val="-2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и</w:t>
            </w:r>
            <w:r w:rsidRPr="008022BB">
              <w:rPr>
                <w:spacing w:val="-6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культурного</w:t>
            </w:r>
            <w:r w:rsidRPr="008022BB">
              <w:rPr>
                <w:spacing w:val="-3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контекста</w:t>
            </w:r>
          </w:p>
        </w:tc>
      </w:tr>
      <w:tr w:rsidR="008022BB" w:rsidRPr="008022BB" w14:paraId="20514572" w14:textId="77777777" w:rsidTr="00E353BF">
        <w:trPr>
          <w:trHeight w:val="551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8E09433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ОК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06.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AA252D9" w14:textId="77777777" w:rsidR="008022BB" w:rsidRPr="008022BB" w:rsidRDefault="008022BB" w:rsidP="00765877">
            <w:pPr>
              <w:widowControl w:val="0"/>
              <w:autoSpaceDE w:val="0"/>
              <w:autoSpaceDN w:val="0"/>
              <w:spacing w:line="267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pacing w:val="-1"/>
                <w:szCs w:val="22"/>
                <w:lang w:eastAsia="en-US"/>
              </w:rPr>
              <w:t>Проявлять</w:t>
            </w:r>
            <w:r w:rsidRPr="008022BB">
              <w:rPr>
                <w:spacing w:val="-12"/>
                <w:szCs w:val="22"/>
                <w:lang w:eastAsia="en-US"/>
              </w:rPr>
              <w:t xml:space="preserve"> </w:t>
            </w:r>
            <w:r w:rsidRPr="008022BB">
              <w:rPr>
                <w:spacing w:val="-1"/>
                <w:szCs w:val="22"/>
                <w:lang w:eastAsia="en-US"/>
              </w:rPr>
              <w:t>гражданско-патриотическую</w:t>
            </w:r>
            <w:r w:rsidRPr="008022BB">
              <w:rPr>
                <w:spacing w:val="-5"/>
                <w:szCs w:val="22"/>
                <w:lang w:eastAsia="en-US"/>
              </w:rPr>
              <w:t xml:space="preserve"> </w:t>
            </w:r>
            <w:r w:rsidRPr="008022BB">
              <w:rPr>
                <w:spacing w:val="-1"/>
                <w:szCs w:val="22"/>
                <w:lang w:eastAsia="en-US"/>
              </w:rPr>
              <w:t>позицию,</w:t>
            </w:r>
            <w:r w:rsidRPr="008022BB">
              <w:rPr>
                <w:spacing w:val="4"/>
                <w:szCs w:val="22"/>
                <w:lang w:eastAsia="en-US"/>
              </w:rPr>
              <w:t xml:space="preserve"> </w:t>
            </w:r>
            <w:r w:rsidRPr="008022BB">
              <w:rPr>
                <w:spacing w:val="-1"/>
                <w:szCs w:val="22"/>
                <w:lang w:eastAsia="en-US"/>
              </w:rPr>
              <w:t>демонстрировать</w:t>
            </w:r>
            <w:r w:rsidRPr="008022BB">
              <w:rPr>
                <w:spacing w:val="-1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осознанное</w:t>
            </w:r>
            <w:r w:rsidR="00765877">
              <w:rPr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поведение</w:t>
            </w:r>
            <w:r w:rsidRPr="008022BB">
              <w:rPr>
                <w:spacing w:val="-2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на</w:t>
            </w:r>
            <w:r w:rsidRPr="008022BB">
              <w:rPr>
                <w:spacing w:val="-7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основе</w:t>
            </w:r>
            <w:r w:rsidRPr="008022BB">
              <w:rPr>
                <w:spacing w:val="-7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традиционных</w:t>
            </w:r>
            <w:r w:rsidRPr="008022BB">
              <w:rPr>
                <w:spacing w:val="-6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общечеловеческих</w:t>
            </w:r>
            <w:r w:rsidRPr="008022BB">
              <w:rPr>
                <w:spacing w:val="-6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ценностей.</w:t>
            </w:r>
          </w:p>
        </w:tc>
      </w:tr>
      <w:tr w:rsidR="008022BB" w:rsidRPr="008022BB" w14:paraId="26B6C4D1" w14:textId="77777777" w:rsidTr="00E353BF">
        <w:trPr>
          <w:trHeight w:val="551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8E1EE7E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ОК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07.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E874DF0" w14:textId="77777777" w:rsidR="008022BB" w:rsidRPr="008022BB" w:rsidRDefault="008022BB" w:rsidP="008022BB">
            <w:pPr>
              <w:widowControl w:val="0"/>
              <w:tabs>
                <w:tab w:val="left" w:pos="1923"/>
                <w:tab w:val="left" w:pos="3463"/>
                <w:tab w:val="left" w:pos="5118"/>
                <w:tab w:val="left" w:pos="6101"/>
              </w:tabs>
              <w:autoSpaceDE w:val="0"/>
              <w:autoSpaceDN w:val="0"/>
              <w:spacing w:line="267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Содействовать сохранению окружающей среды, ресурсосбережению,</w:t>
            </w:r>
          </w:p>
          <w:p w14:paraId="67C5B4D2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65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эффективно</w:t>
            </w:r>
            <w:r w:rsidRPr="008022BB">
              <w:rPr>
                <w:spacing w:val="-5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действовать</w:t>
            </w:r>
            <w:r w:rsidRPr="008022BB">
              <w:rPr>
                <w:spacing w:val="-1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в</w:t>
            </w:r>
            <w:r w:rsidRPr="008022BB">
              <w:rPr>
                <w:spacing w:val="-7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чрезвычайных</w:t>
            </w:r>
            <w:r w:rsidRPr="008022BB">
              <w:rPr>
                <w:spacing w:val="-12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ситуациях.</w:t>
            </w:r>
          </w:p>
        </w:tc>
      </w:tr>
      <w:tr w:rsidR="008022BB" w:rsidRPr="008022BB" w14:paraId="05A8F9FE" w14:textId="77777777" w:rsidTr="00E353BF">
        <w:trPr>
          <w:trHeight w:val="825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CA94850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ОК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08.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547FC5B" w14:textId="77777777" w:rsidR="008022BB" w:rsidRPr="008022BB" w:rsidRDefault="008022BB" w:rsidP="00765877">
            <w:pPr>
              <w:widowControl w:val="0"/>
              <w:tabs>
                <w:tab w:val="left" w:pos="1246"/>
                <w:tab w:val="left" w:pos="1591"/>
                <w:tab w:val="left" w:pos="2752"/>
                <w:tab w:val="left" w:pos="4914"/>
                <w:tab w:val="left" w:pos="6521"/>
                <w:tab w:val="left" w:pos="6876"/>
              </w:tabs>
              <w:autoSpaceDE w:val="0"/>
              <w:autoSpaceDN w:val="0"/>
              <w:spacing w:line="237" w:lineRule="auto"/>
              <w:ind w:left="110" w:right="92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Использовать</w:t>
            </w:r>
            <w:r w:rsidRPr="008022BB">
              <w:rPr>
                <w:spacing w:val="52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средства</w:t>
            </w:r>
            <w:r w:rsidRPr="008022BB">
              <w:rPr>
                <w:spacing w:val="49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физической</w:t>
            </w:r>
            <w:r w:rsidRPr="008022BB">
              <w:rPr>
                <w:spacing w:val="56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культуры</w:t>
            </w:r>
            <w:r w:rsidRPr="008022BB">
              <w:rPr>
                <w:spacing w:val="52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для</w:t>
            </w:r>
            <w:r w:rsidRPr="008022BB">
              <w:rPr>
                <w:spacing w:val="5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сохранения</w:t>
            </w:r>
            <w:r w:rsidRPr="008022BB">
              <w:rPr>
                <w:spacing w:val="50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и</w:t>
            </w:r>
            <w:r w:rsidRPr="008022BB">
              <w:rPr>
                <w:spacing w:val="56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укрепления</w:t>
            </w:r>
            <w:r w:rsidRPr="008022BB">
              <w:rPr>
                <w:spacing w:val="-57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здоровья в процессе профессиональной деятельности и поддержания</w:t>
            </w:r>
            <w:r w:rsidR="00765877">
              <w:rPr>
                <w:szCs w:val="22"/>
                <w:lang w:eastAsia="en-US"/>
              </w:rPr>
              <w:t xml:space="preserve"> </w:t>
            </w:r>
            <w:r w:rsidRPr="008022BB">
              <w:rPr>
                <w:spacing w:val="-1"/>
                <w:szCs w:val="22"/>
                <w:lang w:eastAsia="en-US"/>
              </w:rPr>
              <w:t>необходимого</w:t>
            </w:r>
            <w:r w:rsidRPr="008022BB">
              <w:rPr>
                <w:spacing w:val="-12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уровня</w:t>
            </w:r>
            <w:r w:rsidRPr="008022BB">
              <w:rPr>
                <w:spacing w:val="-14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физической</w:t>
            </w:r>
            <w:r w:rsidRPr="008022BB">
              <w:rPr>
                <w:spacing w:val="-14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подготовленности.</w:t>
            </w:r>
          </w:p>
        </w:tc>
      </w:tr>
      <w:tr w:rsidR="008022BB" w:rsidRPr="008022BB" w14:paraId="0EADBFBF" w14:textId="77777777" w:rsidTr="00E353BF">
        <w:trPr>
          <w:trHeight w:val="277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E8B2AF6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5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ОК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09.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BFC0737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5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pacing w:val="-1"/>
                <w:szCs w:val="22"/>
                <w:lang w:eastAsia="en-US"/>
              </w:rPr>
              <w:t>Использовать</w:t>
            </w:r>
            <w:r w:rsidRPr="008022BB">
              <w:rPr>
                <w:spacing w:val="-1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информационные</w:t>
            </w:r>
            <w:r w:rsidRPr="008022BB">
              <w:rPr>
                <w:spacing w:val="-14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технологии</w:t>
            </w:r>
            <w:r w:rsidRPr="008022BB">
              <w:rPr>
                <w:spacing w:val="-12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в</w:t>
            </w:r>
            <w:r w:rsidRPr="008022BB">
              <w:rPr>
                <w:spacing w:val="-1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профессиональной</w:t>
            </w:r>
            <w:r w:rsidRPr="008022BB">
              <w:rPr>
                <w:spacing w:val="-1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деятельности.</w:t>
            </w:r>
          </w:p>
        </w:tc>
      </w:tr>
      <w:tr w:rsidR="008022BB" w:rsidRPr="008022BB" w14:paraId="6DA9C6C7" w14:textId="77777777" w:rsidTr="00E353BF">
        <w:trPr>
          <w:trHeight w:val="552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AA1B21E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ОК</w:t>
            </w:r>
            <w:r w:rsidRPr="008022BB">
              <w:rPr>
                <w:spacing w:val="-2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10.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83AF76C" w14:textId="77777777" w:rsidR="008022BB" w:rsidRPr="008022BB" w:rsidRDefault="008022BB" w:rsidP="008022BB">
            <w:pPr>
              <w:widowControl w:val="0"/>
              <w:tabs>
                <w:tab w:val="left" w:pos="1719"/>
                <w:tab w:val="left" w:pos="3891"/>
                <w:tab w:val="left" w:pos="5680"/>
                <w:tab w:val="left" w:pos="6145"/>
                <w:tab w:val="left" w:pos="8109"/>
              </w:tabs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Пользоваться профессиональной документацией на государственном и</w:t>
            </w:r>
          </w:p>
          <w:p w14:paraId="3932D1DC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before="2" w:line="261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иностранном</w:t>
            </w:r>
            <w:r w:rsidRPr="008022BB">
              <w:rPr>
                <w:spacing w:val="-4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языках.</w:t>
            </w:r>
          </w:p>
        </w:tc>
      </w:tr>
      <w:tr w:rsidR="008022BB" w:rsidRPr="008022BB" w14:paraId="5727B2F9" w14:textId="77777777" w:rsidTr="00E353BF">
        <w:trPr>
          <w:trHeight w:val="552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53BA2AD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ОК</w:t>
            </w:r>
            <w:r w:rsidRPr="008022BB">
              <w:rPr>
                <w:spacing w:val="-2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11.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BDC8D5A" w14:textId="77777777" w:rsidR="008022BB" w:rsidRPr="008022BB" w:rsidRDefault="008022BB" w:rsidP="008022BB">
            <w:pPr>
              <w:widowControl w:val="0"/>
              <w:tabs>
                <w:tab w:val="left" w:pos="1719"/>
                <w:tab w:val="left" w:pos="3891"/>
                <w:tab w:val="left" w:pos="5680"/>
                <w:tab w:val="left" w:pos="6145"/>
                <w:tab w:val="left" w:pos="8109"/>
              </w:tabs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2909EF46" w14:textId="77777777" w:rsidR="00765877" w:rsidRDefault="00765877" w:rsidP="00656404">
      <w:pPr>
        <w:widowControl w:val="0"/>
        <w:tabs>
          <w:tab w:val="left" w:pos="1737"/>
        </w:tabs>
        <w:autoSpaceDE w:val="0"/>
        <w:autoSpaceDN w:val="0"/>
        <w:spacing w:before="112"/>
        <w:ind w:left="1017"/>
        <w:rPr>
          <w:szCs w:val="22"/>
          <w:lang w:eastAsia="en-US"/>
        </w:rPr>
      </w:pPr>
    </w:p>
    <w:p w14:paraId="7D2D0AB8" w14:textId="77777777" w:rsidR="00765877" w:rsidRDefault="00765877" w:rsidP="00656404">
      <w:pPr>
        <w:widowControl w:val="0"/>
        <w:tabs>
          <w:tab w:val="left" w:pos="1737"/>
        </w:tabs>
        <w:autoSpaceDE w:val="0"/>
        <w:autoSpaceDN w:val="0"/>
        <w:spacing w:before="112"/>
        <w:ind w:left="1017"/>
        <w:rPr>
          <w:szCs w:val="22"/>
          <w:lang w:eastAsia="en-US"/>
        </w:rPr>
      </w:pPr>
    </w:p>
    <w:p w14:paraId="4401412F" w14:textId="77777777" w:rsidR="008022BB" w:rsidRPr="008022BB" w:rsidRDefault="00656404" w:rsidP="00656404">
      <w:pPr>
        <w:widowControl w:val="0"/>
        <w:tabs>
          <w:tab w:val="left" w:pos="1737"/>
        </w:tabs>
        <w:autoSpaceDE w:val="0"/>
        <w:autoSpaceDN w:val="0"/>
        <w:spacing w:before="112"/>
        <w:ind w:left="1017"/>
        <w:rPr>
          <w:szCs w:val="22"/>
          <w:lang w:eastAsia="en-US"/>
        </w:rPr>
      </w:pPr>
      <w:r>
        <w:rPr>
          <w:szCs w:val="22"/>
          <w:lang w:eastAsia="en-US"/>
        </w:rPr>
        <w:t xml:space="preserve">1.1.2. </w:t>
      </w:r>
      <w:r w:rsidR="008022BB" w:rsidRPr="008022BB">
        <w:rPr>
          <w:szCs w:val="22"/>
          <w:lang w:eastAsia="en-US"/>
        </w:rPr>
        <w:t>Перечень</w:t>
      </w:r>
      <w:r w:rsidR="008022BB" w:rsidRPr="008022BB">
        <w:rPr>
          <w:spacing w:val="-3"/>
          <w:szCs w:val="22"/>
          <w:lang w:eastAsia="en-US"/>
        </w:rPr>
        <w:t xml:space="preserve"> </w:t>
      </w:r>
      <w:r w:rsidR="008022BB" w:rsidRPr="008022BB">
        <w:rPr>
          <w:szCs w:val="22"/>
          <w:lang w:eastAsia="en-US"/>
        </w:rPr>
        <w:t>профессиональных</w:t>
      </w:r>
      <w:r w:rsidR="008022BB" w:rsidRPr="008022BB">
        <w:rPr>
          <w:spacing w:val="-7"/>
          <w:szCs w:val="22"/>
          <w:lang w:eastAsia="en-US"/>
        </w:rPr>
        <w:t xml:space="preserve"> </w:t>
      </w:r>
      <w:r w:rsidR="008022BB" w:rsidRPr="008022BB">
        <w:rPr>
          <w:szCs w:val="22"/>
          <w:lang w:eastAsia="en-US"/>
        </w:rPr>
        <w:t>компетенций</w:t>
      </w:r>
    </w:p>
    <w:p w14:paraId="7F2E8A27" w14:textId="77777777" w:rsidR="008022BB" w:rsidRPr="008022BB" w:rsidRDefault="008022BB" w:rsidP="008022BB">
      <w:pPr>
        <w:widowControl w:val="0"/>
        <w:autoSpaceDE w:val="0"/>
        <w:autoSpaceDN w:val="0"/>
        <w:spacing w:before="7"/>
        <w:rPr>
          <w:sz w:val="27"/>
          <w:szCs w:val="22"/>
          <w:lang w:eastAsia="en-US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1"/>
        <w:gridCol w:w="7853"/>
      </w:tblGrid>
      <w:tr w:rsidR="008022BB" w:rsidRPr="008022BB" w14:paraId="1E3D0B7A" w14:textId="77777777" w:rsidTr="0096399D">
        <w:trPr>
          <w:trHeight w:val="280"/>
        </w:trPr>
        <w:tc>
          <w:tcPr>
            <w:tcW w:w="1471" w:type="dxa"/>
          </w:tcPr>
          <w:p w14:paraId="3776F174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58" w:lineRule="exact"/>
              <w:ind w:left="110"/>
              <w:rPr>
                <w:b/>
                <w:szCs w:val="22"/>
                <w:lang w:eastAsia="en-US"/>
              </w:rPr>
            </w:pPr>
            <w:r w:rsidRPr="008022BB">
              <w:rPr>
                <w:b/>
                <w:szCs w:val="22"/>
                <w:lang w:eastAsia="en-US"/>
              </w:rPr>
              <w:t>Код</w:t>
            </w:r>
          </w:p>
        </w:tc>
        <w:tc>
          <w:tcPr>
            <w:tcW w:w="7853" w:type="dxa"/>
          </w:tcPr>
          <w:p w14:paraId="6919CF92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58" w:lineRule="exact"/>
              <w:ind w:left="110"/>
              <w:rPr>
                <w:b/>
                <w:szCs w:val="22"/>
                <w:lang w:eastAsia="en-US"/>
              </w:rPr>
            </w:pPr>
            <w:r w:rsidRPr="008022BB">
              <w:rPr>
                <w:b/>
                <w:szCs w:val="22"/>
                <w:lang w:eastAsia="en-US"/>
              </w:rPr>
              <w:t>Наименование</w:t>
            </w:r>
            <w:r w:rsidRPr="008022BB">
              <w:rPr>
                <w:b/>
                <w:spacing w:val="-3"/>
                <w:szCs w:val="22"/>
                <w:lang w:eastAsia="en-US"/>
              </w:rPr>
              <w:t xml:space="preserve"> </w:t>
            </w:r>
            <w:r w:rsidRPr="008022BB">
              <w:rPr>
                <w:b/>
                <w:szCs w:val="22"/>
                <w:lang w:eastAsia="en-US"/>
              </w:rPr>
              <w:t>видов</w:t>
            </w:r>
            <w:r w:rsidRPr="008022BB">
              <w:rPr>
                <w:b/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b/>
                <w:szCs w:val="22"/>
                <w:lang w:eastAsia="en-US"/>
              </w:rPr>
              <w:t>деятельности</w:t>
            </w:r>
            <w:r w:rsidRPr="008022BB">
              <w:rPr>
                <w:b/>
                <w:spacing w:val="-6"/>
                <w:szCs w:val="22"/>
                <w:lang w:eastAsia="en-US"/>
              </w:rPr>
              <w:t xml:space="preserve"> </w:t>
            </w:r>
            <w:r w:rsidRPr="008022BB">
              <w:rPr>
                <w:b/>
                <w:szCs w:val="22"/>
                <w:lang w:eastAsia="en-US"/>
              </w:rPr>
              <w:t>и</w:t>
            </w:r>
            <w:r w:rsidRPr="008022BB">
              <w:rPr>
                <w:b/>
                <w:spacing w:val="-5"/>
                <w:szCs w:val="22"/>
                <w:lang w:eastAsia="en-US"/>
              </w:rPr>
              <w:t xml:space="preserve"> </w:t>
            </w:r>
            <w:r w:rsidRPr="008022BB">
              <w:rPr>
                <w:b/>
                <w:szCs w:val="22"/>
                <w:lang w:eastAsia="en-US"/>
              </w:rPr>
              <w:t>профессиональных</w:t>
            </w:r>
            <w:r w:rsidRPr="008022BB">
              <w:rPr>
                <w:b/>
                <w:spacing w:val="-6"/>
                <w:szCs w:val="22"/>
                <w:lang w:eastAsia="en-US"/>
              </w:rPr>
              <w:t xml:space="preserve"> </w:t>
            </w:r>
            <w:r w:rsidRPr="008022BB">
              <w:rPr>
                <w:b/>
                <w:szCs w:val="22"/>
                <w:lang w:eastAsia="en-US"/>
              </w:rPr>
              <w:t>компетенций</w:t>
            </w:r>
          </w:p>
        </w:tc>
      </w:tr>
      <w:tr w:rsidR="008022BB" w:rsidRPr="008022BB" w14:paraId="3A686917" w14:textId="77777777" w:rsidTr="0096399D">
        <w:trPr>
          <w:trHeight w:val="276"/>
        </w:trPr>
        <w:tc>
          <w:tcPr>
            <w:tcW w:w="1471" w:type="dxa"/>
          </w:tcPr>
          <w:p w14:paraId="26EE0F54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54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ВД 1</w:t>
            </w:r>
          </w:p>
        </w:tc>
        <w:tc>
          <w:tcPr>
            <w:tcW w:w="7853" w:type="dxa"/>
          </w:tcPr>
          <w:p w14:paraId="15CED259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54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Организация</w:t>
            </w:r>
            <w:r w:rsidRPr="008022BB">
              <w:rPr>
                <w:spacing w:val="-10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процессов</w:t>
            </w:r>
            <w:r w:rsidRPr="008022BB">
              <w:rPr>
                <w:spacing w:val="-8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по</w:t>
            </w:r>
            <w:r w:rsidRPr="008022BB">
              <w:rPr>
                <w:spacing w:val="-6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техническому</w:t>
            </w:r>
            <w:r w:rsidRPr="008022BB">
              <w:rPr>
                <w:spacing w:val="-13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обслуживанию</w:t>
            </w:r>
            <w:r w:rsidRPr="008022BB">
              <w:rPr>
                <w:spacing w:val="-1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и</w:t>
            </w:r>
            <w:r w:rsidRPr="008022BB">
              <w:rPr>
                <w:spacing w:val="-9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ремонту</w:t>
            </w:r>
            <w:r w:rsidRPr="008022BB">
              <w:rPr>
                <w:spacing w:val="-5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автомобиля</w:t>
            </w:r>
          </w:p>
        </w:tc>
      </w:tr>
      <w:tr w:rsidR="008022BB" w:rsidRPr="008022BB" w14:paraId="6D07F07C" w14:textId="77777777" w:rsidTr="0096399D">
        <w:trPr>
          <w:trHeight w:val="558"/>
        </w:trPr>
        <w:tc>
          <w:tcPr>
            <w:tcW w:w="1471" w:type="dxa"/>
          </w:tcPr>
          <w:p w14:paraId="52945924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ПК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5.1.</w:t>
            </w:r>
          </w:p>
        </w:tc>
        <w:tc>
          <w:tcPr>
            <w:tcW w:w="7853" w:type="dxa"/>
          </w:tcPr>
          <w:p w14:paraId="202CA65A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Планировать</w:t>
            </w:r>
            <w:r w:rsidRPr="008022BB">
              <w:rPr>
                <w:spacing w:val="37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деятельность</w:t>
            </w:r>
            <w:r w:rsidRPr="008022BB">
              <w:rPr>
                <w:spacing w:val="37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подразделения</w:t>
            </w:r>
            <w:r w:rsidRPr="008022BB">
              <w:rPr>
                <w:spacing w:val="40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по</w:t>
            </w:r>
            <w:r w:rsidRPr="008022BB">
              <w:rPr>
                <w:spacing w:val="36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техническому</w:t>
            </w:r>
            <w:r w:rsidRPr="008022BB">
              <w:rPr>
                <w:spacing w:val="3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обслуживанию</w:t>
            </w:r>
            <w:r w:rsidRPr="008022BB">
              <w:rPr>
                <w:spacing w:val="39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и</w:t>
            </w:r>
          </w:p>
          <w:p w14:paraId="6BF6903A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before="2" w:line="261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ремонту</w:t>
            </w:r>
            <w:r w:rsidRPr="008022BB">
              <w:rPr>
                <w:spacing w:val="-1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систем,</w:t>
            </w:r>
            <w:r w:rsidRPr="008022BB">
              <w:rPr>
                <w:spacing w:val="4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узлов</w:t>
            </w:r>
            <w:r w:rsidRPr="008022BB">
              <w:rPr>
                <w:spacing w:val="-5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и</w:t>
            </w:r>
            <w:r w:rsidRPr="008022BB">
              <w:rPr>
                <w:spacing w:val="-2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двигателей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автомобиля.</w:t>
            </w:r>
          </w:p>
        </w:tc>
      </w:tr>
      <w:tr w:rsidR="008022BB" w:rsidRPr="008022BB" w14:paraId="18890E50" w14:textId="77777777" w:rsidTr="0096399D">
        <w:trPr>
          <w:trHeight w:val="597"/>
        </w:trPr>
        <w:tc>
          <w:tcPr>
            <w:tcW w:w="1471" w:type="dxa"/>
          </w:tcPr>
          <w:p w14:paraId="64A1C925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ПК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5.2.</w:t>
            </w:r>
          </w:p>
        </w:tc>
        <w:tc>
          <w:tcPr>
            <w:tcW w:w="7853" w:type="dxa"/>
          </w:tcPr>
          <w:p w14:paraId="2DAE7346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42" w:lineRule="auto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Организовывать</w:t>
            </w:r>
            <w:r w:rsidRPr="008022BB">
              <w:rPr>
                <w:spacing w:val="27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материально-техническое</w:t>
            </w:r>
            <w:r w:rsidRPr="008022BB">
              <w:rPr>
                <w:spacing w:val="29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обеспечение</w:t>
            </w:r>
            <w:r w:rsidRPr="008022BB">
              <w:rPr>
                <w:spacing w:val="29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процесса</w:t>
            </w:r>
            <w:r w:rsidRPr="008022BB">
              <w:rPr>
                <w:spacing w:val="29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по</w:t>
            </w:r>
            <w:r w:rsidRPr="008022BB">
              <w:rPr>
                <w:spacing w:val="34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техническому</w:t>
            </w:r>
            <w:r w:rsidRPr="008022BB">
              <w:rPr>
                <w:spacing w:val="-9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обслуживанию и</w:t>
            </w:r>
            <w:r w:rsidRPr="008022BB">
              <w:rPr>
                <w:spacing w:val="3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ремонту</w:t>
            </w:r>
            <w:r w:rsidRPr="008022BB">
              <w:rPr>
                <w:spacing w:val="-7"/>
                <w:szCs w:val="22"/>
                <w:lang w:eastAsia="en-US"/>
              </w:rPr>
              <w:t xml:space="preserve"> </w:t>
            </w:r>
            <w:r w:rsidR="008F22E2">
              <w:rPr>
                <w:szCs w:val="22"/>
                <w:lang w:eastAsia="en-US"/>
              </w:rPr>
              <w:t>автомобилей</w:t>
            </w:r>
            <w:r w:rsidRPr="008022BB">
              <w:rPr>
                <w:szCs w:val="22"/>
                <w:lang w:eastAsia="en-US"/>
              </w:rPr>
              <w:t>.</w:t>
            </w:r>
          </w:p>
        </w:tc>
      </w:tr>
      <w:tr w:rsidR="008022BB" w:rsidRPr="008022BB" w14:paraId="60E0FFC2" w14:textId="77777777" w:rsidTr="0096399D">
        <w:trPr>
          <w:trHeight w:val="573"/>
        </w:trPr>
        <w:tc>
          <w:tcPr>
            <w:tcW w:w="1471" w:type="dxa"/>
          </w:tcPr>
          <w:p w14:paraId="5CF6CA49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ПК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5.3.</w:t>
            </w:r>
          </w:p>
        </w:tc>
        <w:tc>
          <w:tcPr>
            <w:tcW w:w="7853" w:type="dxa"/>
          </w:tcPr>
          <w:p w14:paraId="02BB2758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37" w:lineRule="auto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Осуществлять</w:t>
            </w:r>
            <w:r w:rsidRPr="008022BB">
              <w:rPr>
                <w:spacing w:val="-3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организацию</w:t>
            </w:r>
            <w:r w:rsidRPr="008022BB">
              <w:rPr>
                <w:spacing w:val="-4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и</w:t>
            </w:r>
            <w:r w:rsidRPr="008022BB">
              <w:rPr>
                <w:spacing w:val="-7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контроль</w:t>
            </w:r>
            <w:r w:rsidRPr="008022BB">
              <w:rPr>
                <w:spacing w:val="-6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деятельности</w:t>
            </w:r>
            <w:r w:rsidRPr="008022BB">
              <w:rPr>
                <w:spacing w:val="-5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персонала</w:t>
            </w:r>
            <w:r w:rsidRPr="008022BB">
              <w:rPr>
                <w:spacing w:val="-8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подразделения</w:t>
            </w:r>
            <w:r w:rsidRPr="008022BB">
              <w:rPr>
                <w:spacing w:val="-57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по</w:t>
            </w:r>
            <w:r w:rsidRPr="008022BB">
              <w:rPr>
                <w:spacing w:val="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техническому</w:t>
            </w:r>
            <w:r w:rsidRPr="008022BB">
              <w:rPr>
                <w:spacing w:val="-9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обслуживанию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и</w:t>
            </w:r>
            <w:r w:rsidRPr="008022BB">
              <w:rPr>
                <w:spacing w:val="2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ремонту</w:t>
            </w:r>
            <w:r w:rsidRPr="008022BB">
              <w:rPr>
                <w:spacing w:val="-7"/>
                <w:szCs w:val="22"/>
                <w:lang w:eastAsia="en-US"/>
              </w:rPr>
              <w:t xml:space="preserve"> </w:t>
            </w:r>
            <w:r w:rsidR="008F22E2">
              <w:rPr>
                <w:szCs w:val="22"/>
                <w:lang w:eastAsia="en-US"/>
              </w:rPr>
              <w:t>автомобилей</w:t>
            </w:r>
            <w:r w:rsidRPr="008022BB">
              <w:rPr>
                <w:szCs w:val="22"/>
                <w:lang w:eastAsia="en-US"/>
              </w:rPr>
              <w:t>.</w:t>
            </w:r>
          </w:p>
        </w:tc>
      </w:tr>
      <w:tr w:rsidR="008022BB" w:rsidRPr="008022BB" w14:paraId="4AD6A462" w14:textId="77777777" w:rsidTr="0096399D">
        <w:trPr>
          <w:trHeight w:val="592"/>
        </w:trPr>
        <w:tc>
          <w:tcPr>
            <w:tcW w:w="1471" w:type="dxa"/>
          </w:tcPr>
          <w:p w14:paraId="32C09670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ПК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5.4.</w:t>
            </w:r>
          </w:p>
        </w:tc>
        <w:tc>
          <w:tcPr>
            <w:tcW w:w="7853" w:type="dxa"/>
          </w:tcPr>
          <w:p w14:paraId="215812D1" w14:textId="77777777" w:rsidR="008022BB" w:rsidRPr="008022BB" w:rsidRDefault="008022BB" w:rsidP="008022BB">
            <w:pPr>
              <w:widowControl w:val="0"/>
              <w:autoSpaceDE w:val="0"/>
              <w:autoSpaceDN w:val="0"/>
              <w:spacing w:line="237" w:lineRule="auto"/>
              <w:ind w:left="110"/>
              <w:rPr>
                <w:szCs w:val="22"/>
                <w:lang w:eastAsia="en-US"/>
              </w:rPr>
            </w:pPr>
            <w:r w:rsidRPr="008022BB">
              <w:rPr>
                <w:szCs w:val="22"/>
                <w:lang w:eastAsia="en-US"/>
              </w:rPr>
              <w:t>Разрабатывать</w:t>
            </w:r>
            <w:r w:rsidRPr="008022BB">
              <w:rPr>
                <w:spacing w:val="1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предложения</w:t>
            </w:r>
            <w:r w:rsidRPr="008022BB">
              <w:rPr>
                <w:spacing w:val="4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по</w:t>
            </w:r>
            <w:r w:rsidRPr="008022BB">
              <w:rPr>
                <w:spacing w:val="14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совершенствованию</w:t>
            </w:r>
            <w:r w:rsidRPr="008022BB">
              <w:rPr>
                <w:spacing w:val="7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деятельности</w:t>
            </w:r>
            <w:r w:rsidRPr="008022BB">
              <w:rPr>
                <w:spacing w:val="7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подразделения</w:t>
            </w:r>
            <w:r w:rsidRPr="008022BB">
              <w:rPr>
                <w:spacing w:val="-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по</w:t>
            </w:r>
            <w:r w:rsidRPr="008022BB">
              <w:rPr>
                <w:spacing w:val="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техническому</w:t>
            </w:r>
            <w:r w:rsidRPr="008022BB">
              <w:rPr>
                <w:spacing w:val="-10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обслуживанию</w:t>
            </w:r>
            <w:r w:rsidRPr="008022BB">
              <w:rPr>
                <w:spacing w:val="-2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и</w:t>
            </w:r>
            <w:r w:rsidRPr="008022BB">
              <w:rPr>
                <w:spacing w:val="1"/>
                <w:szCs w:val="22"/>
                <w:lang w:eastAsia="en-US"/>
              </w:rPr>
              <w:t xml:space="preserve"> </w:t>
            </w:r>
            <w:r w:rsidRPr="008022BB">
              <w:rPr>
                <w:szCs w:val="22"/>
                <w:lang w:eastAsia="en-US"/>
              </w:rPr>
              <w:t>ремонту</w:t>
            </w:r>
            <w:r w:rsidRPr="008022BB">
              <w:rPr>
                <w:spacing w:val="-4"/>
                <w:szCs w:val="22"/>
                <w:lang w:eastAsia="en-US"/>
              </w:rPr>
              <w:t xml:space="preserve"> </w:t>
            </w:r>
            <w:r w:rsidR="008F22E2">
              <w:rPr>
                <w:szCs w:val="22"/>
                <w:lang w:eastAsia="en-US"/>
              </w:rPr>
              <w:t>автомобилей</w:t>
            </w:r>
            <w:r w:rsidRPr="008022BB">
              <w:rPr>
                <w:szCs w:val="22"/>
                <w:lang w:eastAsia="en-US"/>
              </w:rPr>
              <w:t>.</w:t>
            </w:r>
          </w:p>
        </w:tc>
      </w:tr>
    </w:tbl>
    <w:p w14:paraId="276D0FE1" w14:textId="77777777" w:rsidR="008022BB" w:rsidRDefault="00656404" w:rsidP="00656404">
      <w:pPr>
        <w:widowControl w:val="0"/>
        <w:tabs>
          <w:tab w:val="left" w:pos="1737"/>
        </w:tabs>
        <w:autoSpaceDE w:val="0"/>
        <w:autoSpaceDN w:val="0"/>
        <w:spacing w:before="66"/>
        <w:ind w:left="1017"/>
        <w:rPr>
          <w:bCs/>
          <w:lang w:eastAsia="en-US"/>
        </w:rPr>
      </w:pPr>
      <w:r>
        <w:rPr>
          <w:szCs w:val="22"/>
          <w:lang w:eastAsia="en-US"/>
        </w:rPr>
        <w:t xml:space="preserve">1.1.3. </w:t>
      </w:r>
      <w:r w:rsidR="008022BB" w:rsidRPr="008022BB">
        <w:rPr>
          <w:szCs w:val="22"/>
          <w:lang w:eastAsia="en-US"/>
        </w:rPr>
        <w:t>В</w:t>
      </w:r>
      <w:r w:rsidR="008022BB" w:rsidRPr="008022BB">
        <w:rPr>
          <w:spacing w:val="-5"/>
          <w:szCs w:val="22"/>
          <w:lang w:eastAsia="en-US"/>
        </w:rPr>
        <w:t xml:space="preserve"> </w:t>
      </w:r>
      <w:r w:rsidR="008022BB" w:rsidRPr="008022BB">
        <w:rPr>
          <w:szCs w:val="22"/>
          <w:lang w:eastAsia="en-US"/>
        </w:rPr>
        <w:t>результате</w:t>
      </w:r>
      <w:r w:rsidR="008022BB" w:rsidRPr="008022BB">
        <w:rPr>
          <w:spacing w:val="-3"/>
          <w:szCs w:val="22"/>
          <w:lang w:eastAsia="en-US"/>
        </w:rPr>
        <w:t xml:space="preserve"> </w:t>
      </w:r>
      <w:r w:rsidR="008022BB" w:rsidRPr="008022BB">
        <w:rPr>
          <w:szCs w:val="22"/>
          <w:lang w:eastAsia="en-US"/>
        </w:rPr>
        <w:t>освоения</w:t>
      </w:r>
      <w:r w:rsidR="008022BB" w:rsidRPr="008022BB">
        <w:rPr>
          <w:spacing w:val="-8"/>
          <w:szCs w:val="22"/>
          <w:lang w:eastAsia="en-US"/>
        </w:rPr>
        <w:t xml:space="preserve"> </w:t>
      </w:r>
      <w:r w:rsidR="008022BB" w:rsidRPr="008022BB">
        <w:rPr>
          <w:szCs w:val="22"/>
          <w:lang w:eastAsia="en-US"/>
        </w:rPr>
        <w:t>профессионального</w:t>
      </w:r>
      <w:r w:rsidR="008022BB" w:rsidRPr="008022BB">
        <w:rPr>
          <w:spacing w:val="2"/>
          <w:szCs w:val="22"/>
          <w:lang w:eastAsia="en-US"/>
        </w:rPr>
        <w:t xml:space="preserve"> </w:t>
      </w:r>
      <w:r w:rsidR="008022BB" w:rsidRPr="008022BB">
        <w:rPr>
          <w:szCs w:val="22"/>
          <w:lang w:eastAsia="en-US"/>
        </w:rPr>
        <w:t>модуля</w:t>
      </w:r>
      <w:r w:rsidR="008022BB" w:rsidRPr="008022BB">
        <w:rPr>
          <w:spacing w:val="-3"/>
          <w:szCs w:val="22"/>
          <w:lang w:eastAsia="en-US"/>
        </w:rPr>
        <w:t xml:space="preserve"> </w:t>
      </w:r>
      <w:r w:rsidR="008022BB" w:rsidRPr="008022BB">
        <w:rPr>
          <w:szCs w:val="22"/>
          <w:lang w:eastAsia="en-US"/>
        </w:rPr>
        <w:t>студент</w:t>
      </w:r>
      <w:r w:rsidR="008022BB" w:rsidRPr="008022BB">
        <w:rPr>
          <w:spacing w:val="-3"/>
          <w:szCs w:val="22"/>
          <w:lang w:eastAsia="en-US"/>
        </w:rPr>
        <w:t xml:space="preserve"> </w:t>
      </w:r>
      <w:r w:rsidR="008022BB" w:rsidRPr="008022BB">
        <w:rPr>
          <w:szCs w:val="22"/>
          <w:lang w:eastAsia="en-US"/>
        </w:rPr>
        <w:t>должен</w:t>
      </w:r>
      <w:r w:rsidR="008022BB" w:rsidRPr="008022BB">
        <w:rPr>
          <w:bCs/>
          <w:lang w:eastAsia="en-US"/>
        </w:rPr>
        <w:t>:</w:t>
      </w:r>
    </w:p>
    <w:p w14:paraId="1E070122" w14:textId="77777777" w:rsidR="00B468FD" w:rsidRDefault="00B468FD" w:rsidP="00656404">
      <w:pPr>
        <w:widowControl w:val="0"/>
        <w:tabs>
          <w:tab w:val="left" w:pos="1737"/>
        </w:tabs>
        <w:autoSpaceDE w:val="0"/>
        <w:autoSpaceDN w:val="0"/>
        <w:spacing w:before="66"/>
        <w:ind w:left="1017"/>
        <w:rPr>
          <w:bCs/>
          <w:lang w:eastAsia="en-US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66"/>
        <w:gridCol w:w="7579"/>
      </w:tblGrid>
      <w:tr w:rsidR="00B468FD" w:rsidRPr="00B468FD" w14:paraId="027FE48E" w14:textId="77777777" w:rsidTr="00182F53">
        <w:tc>
          <w:tcPr>
            <w:tcW w:w="1526" w:type="dxa"/>
          </w:tcPr>
          <w:p w14:paraId="0DC33964" w14:textId="77777777" w:rsidR="00B468FD" w:rsidRPr="00B468FD" w:rsidRDefault="00B468FD" w:rsidP="00B468FD">
            <w:pPr>
              <w:widowControl w:val="0"/>
              <w:autoSpaceDE w:val="0"/>
              <w:autoSpaceDN w:val="0"/>
              <w:ind w:right="-57"/>
              <w:rPr>
                <w:rFonts w:eastAsia="Calibri"/>
                <w:b/>
                <w:lang w:eastAsia="en-US"/>
              </w:rPr>
            </w:pPr>
            <w:r w:rsidRPr="00B468FD">
              <w:rPr>
                <w:rFonts w:eastAsia="Calibri"/>
                <w:b/>
                <w:lang w:eastAsia="en-US"/>
              </w:rPr>
              <w:t>Иметь практический опыт</w:t>
            </w:r>
          </w:p>
        </w:tc>
        <w:tc>
          <w:tcPr>
            <w:tcW w:w="7654" w:type="dxa"/>
          </w:tcPr>
          <w:p w14:paraId="157D621C" w14:textId="77777777" w:rsidR="00812265" w:rsidRPr="00812265" w:rsidRDefault="00812265" w:rsidP="00812265">
            <w:pPr>
              <w:widowControl w:val="0"/>
              <w:autoSpaceDE w:val="0"/>
              <w:autoSpaceDN w:val="0"/>
              <w:ind w:right="-57"/>
              <w:rPr>
                <w:rFonts w:eastAsia="Calibri"/>
                <w:lang w:eastAsia="en-US"/>
              </w:rPr>
            </w:pPr>
            <w:r w:rsidRPr="00812265">
              <w:rPr>
                <w:rFonts w:eastAsia="Calibri"/>
                <w:lang w:eastAsia="en-US"/>
              </w:rPr>
              <w:t>планировании и организации работ производственного поста, участка; проверке качества выполняемых работ;</w:t>
            </w:r>
          </w:p>
          <w:p w14:paraId="0629892B" w14:textId="77777777" w:rsidR="00B468FD" w:rsidRPr="00B468FD" w:rsidRDefault="00812265" w:rsidP="00812265">
            <w:pPr>
              <w:widowControl w:val="0"/>
              <w:autoSpaceDE w:val="0"/>
              <w:autoSpaceDN w:val="0"/>
              <w:ind w:right="-57"/>
              <w:rPr>
                <w:rFonts w:eastAsia="Calibri"/>
                <w:lang w:eastAsia="en-US"/>
              </w:rPr>
            </w:pPr>
            <w:r w:rsidRPr="00812265">
              <w:rPr>
                <w:rFonts w:eastAsia="Calibri"/>
                <w:lang w:eastAsia="en-US"/>
              </w:rPr>
              <w:t>оценке экономической эффективности производственной деятельности; обеспечении безопасности труда на производственном участке</w:t>
            </w:r>
          </w:p>
        </w:tc>
      </w:tr>
      <w:tr w:rsidR="00B468FD" w:rsidRPr="00B468FD" w14:paraId="1B63249D" w14:textId="77777777" w:rsidTr="00182F53">
        <w:tc>
          <w:tcPr>
            <w:tcW w:w="1526" w:type="dxa"/>
          </w:tcPr>
          <w:p w14:paraId="7F6FDC52" w14:textId="77777777" w:rsidR="00B468FD" w:rsidRPr="00B468FD" w:rsidRDefault="00B468FD" w:rsidP="00B468FD">
            <w:pPr>
              <w:spacing w:line="276" w:lineRule="auto"/>
              <w:ind w:right="-57"/>
              <w:rPr>
                <w:rFonts w:eastAsia="Calibri"/>
                <w:lang w:eastAsia="en-US"/>
              </w:rPr>
            </w:pPr>
            <w:r w:rsidRPr="00B468FD">
              <w:rPr>
                <w:rFonts w:eastAsia="Calibri"/>
                <w:lang w:eastAsia="en-US"/>
              </w:rPr>
              <w:t xml:space="preserve">Уметь </w:t>
            </w:r>
          </w:p>
        </w:tc>
        <w:tc>
          <w:tcPr>
            <w:tcW w:w="7654" w:type="dxa"/>
          </w:tcPr>
          <w:p w14:paraId="0164339A" w14:textId="77777777" w:rsidR="00812265" w:rsidRPr="00812265" w:rsidRDefault="00812265" w:rsidP="00812265">
            <w:pPr>
              <w:widowControl w:val="0"/>
              <w:autoSpaceDE w:val="0"/>
              <w:autoSpaceDN w:val="0"/>
              <w:ind w:right="-57"/>
              <w:rPr>
                <w:rFonts w:eastAsia="Calibri"/>
                <w:lang w:eastAsia="en-US"/>
              </w:rPr>
            </w:pPr>
            <w:r w:rsidRPr="00812265">
              <w:rPr>
                <w:rFonts w:eastAsia="Calibri"/>
                <w:lang w:eastAsia="en-US"/>
              </w:rPr>
              <w:t>планировать и осуществлять руководство работой производственного участка;</w:t>
            </w:r>
          </w:p>
          <w:p w14:paraId="7C1C3E15" w14:textId="77777777" w:rsidR="00812265" w:rsidRPr="00812265" w:rsidRDefault="00812265" w:rsidP="00812265">
            <w:pPr>
              <w:widowControl w:val="0"/>
              <w:autoSpaceDE w:val="0"/>
              <w:autoSpaceDN w:val="0"/>
              <w:ind w:right="-57"/>
              <w:rPr>
                <w:rFonts w:eastAsia="Calibri"/>
                <w:lang w:eastAsia="en-US"/>
              </w:rPr>
            </w:pPr>
            <w:r w:rsidRPr="00812265">
              <w:rPr>
                <w:rFonts w:eastAsia="Calibri"/>
                <w:lang w:eastAsia="en-US"/>
              </w:rPr>
              <w:t>контролировать соблюдение технологических процессов и проверять качество выполненных работ;</w:t>
            </w:r>
          </w:p>
          <w:p w14:paraId="6286B319" w14:textId="77777777" w:rsidR="00812265" w:rsidRPr="00812265" w:rsidRDefault="00812265" w:rsidP="00812265">
            <w:pPr>
              <w:widowControl w:val="0"/>
              <w:autoSpaceDE w:val="0"/>
              <w:autoSpaceDN w:val="0"/>
              <w:ind w:right="-57"/>
              <w:rPr>
                <w:rFonts w:eastAsia="Calibri"/>
                <w:lang w:eastAsia="en-US"/>
              </w:rPr>
            </w:pPr>
            <w:r w:rsidRPr="00812265">
              <w:rPr>
                <w:rFonts w:eastAsia="Calibri"/>
                <w:lang w:eastAsia="en-US"/>
              </w:rPr>
              <w:t>обеспечивать правильность и своевременность оформления первичных документов;</w:t>
            </w:r>
          </w:p>
          <w:p w14:paraId="6491BB0B" w14:textId="77777777" w:rsidR="00812265" w:rsidRPr="00812265" w:rsidRDefault="00812265" w:rsidP="00812265">
            <w:pPr>
              <w:widowControl w:val="0"/>
              <w:autoSpaceDE w:val="0"/>
              <w:autoSpaceDN w:val="0"/>
              <w:ind w:right="-57"/>
              <w:rPr>
                <w:rFonts w:eastAsia="Calibri"/>
                <w:lang w:eastAsia="en-US"/>
              </w:rPr>
            </w:pPr>
            <w:r w:rsidRPr="00812265">
              <w:rPr>
                <w:rFonts w:eastAsia="Calibri"/>
                <w:lang w:eastAsia="en-US"/>
              </w:rPr>
              <w:t>планировании и организации работ производственного поста, участка;</w:t>
            </w:r>
          </w:p>
          <w:p w14:paraId="45C18397" w14:textId="77777777" w:rsidR="00812265" w:rsidRPr="00812265" w:rsidRDefault="00812265" w:rsidP="00812265">
            <w:pPr>
              <w:widowControl w:val="0"/>
              <w:autoSpaceDE w:val="0"/>
              <w:autoSpaceDN w:val="0"/>
              <w:ind w:right="-57"/>
              <w:rPr>
                <w:rFonts w:eastAsia="Calibri"/>
                <w:lang w:eastAsia="en-US"/>
              </w:rPr>
            </w:pPr>
            <w:r w:rsidRPr="00812265">
              <w:rPr>
                <w:rFonts w:eastAsia="Calibri"/>
                <w:lang w:eastAsia="en-US"/>
              </w:rPr>
              <w:t>проверке качества выполняемых работ;</w:t>
            </w:r>
          </w:p>
          <w:p w14:paraId="2BE21598" w14:textId="77777777" w:rsidR="00B468FD" w:rsidRPr="00B468FD" w:rsidRDefault="00812265" w:rsidP="00812265">
            <w:pPr>
              <w:widowControl w:val="0"/>
              <w:autoSpaceDE w:val="0"/>
              <w:autoSpaceDN w:val="0"/>
              <w:ind w:right="-57"/>
              <w:rPr>
                <w:rFonts w:eastAsia="Calibri"/>
                <w:lang w:eastAsia="en-US"/>
              </w:rPr>
            </w:pPr>
            <w:r w:rsidRPr="00812265">
              <w:rPr>
                <w:rFonts w:eastAsia="Calibri"/>
                <w:lang w:eastAsia="en-US"/>
              </w:rPr>
              <w:t>обеспечении безопасности труда на производственном участке.</w:t>
            </w:r>
          </w:p>
        </w:tc>
      </w:tr>
      <w:tr w:rsidR="00B468FD" w:rsidRPr="00B468FD" w14:paraId="5120BA9F" w14:textId="77777777" w:rsidTr="00182F53">
        <w:tc>
          <w:tcPr>
            <w:tcW w:w="1526" w:type="dxa"/>
          </w:tcPr>
          <w:p w14:paraId="45805DF2" w14:textId="77777777" w:rsidR="00B468FD" w:rsidRPr="00B468FD" w:rsidRDefault="00B468FD" w:rsidP="00B468FD">
            <w:pPr>
              <w:spacing w:line="276" w:lineRule="auto"/>
              <w:ind w:right="-57"/>
              <w:rPr>
                <w:rFonts w:eastAsia="Calibri"/>
                <w:lang w:eastAsia="en-US"/>
              </w:rPr>
            </w:pPr>
            <w:r w:rsidRPr="00B468FD">
              <w:rPr>
                <w:rFonts w:eastAsia="Calibri"/>
                <w:lang w:eastAsia="en-US"/>
              </w:rPr>
              <w:t>Знать</w:t>
            </w:r>
          </w:p>
        </w:tc>
        <w:tc>
          <w:tcPr>
            <w:tcW w:w="7654" w:type="dxa"/>
          </w:tcPr>
          <w:p w14:paraId="68A0EE9E" w14:textId="77777777" w:rsidR="00812265" w:rsidRPr="00812265" w:rsidRDefault="00812265" w:rsidP="00812265">
            <w:pPr>
              <w:widowControl w:val="0"/>
              <w:autoSpaceDE w:val="0"/>
              <w:autoSpaceDN w:val="0"/>
              <w:ind w:right="-57"/>
              <w:rPr>
                <w:rFonts w:eastAsia="Calibri"/>
                <w:lang w:eastAsia="en-US"/>
              </w:rPr>
            </w:pPr>
            <w:r w:rsidRPr="00812265">
              <w:rPr>
                <w:rFonts w:eastAsia="Calibri"/>
                <w:lang w:eastAsia="en-US"/>
              </w:rPr>
              <w:t>основы организации деятельности предприятия и управление им;</w:t>
            </w:r>
          </w:p>
          <w:p w14:paraId="00EF1E36" w14:textId="77777777" w:rsidR="00812265" w:rsidRPr="00812265" w:rsidRDefault="00812265" w:rsidP="00812265">
            <w:pPr>
              <w:widowControl w:val="0"/>
              <w:autoSpaceDE w:val="0"/>
              <w:autoSpaceDN w:val="0"/>
              <w:ind w:right="-57"/>
              <w:rPr>
                <w:rFonts w:eastAsia="Calibri"/>
                <w:lang w:eastAsia="en-US"/>
              </w:rPr>
            </w:pPr>
            <w:r w:rsidRPr="00812265">
              <w:rPr>
                <w:rFonts w:eastAsia="Calibri"/>
                <w:lang w:eastAsia="en-US"/>
              </w:rPr>
              <w:t>законодательные и нормативные акты, регулирующие производственно-хозяйственную деятельность;</w:t>
            </w:r>
          </w:p>
          <w:p w14:paraId="7066A5ED" w14:textId="77777777" w:rsidR="00812265" w:rsidRPr="00812265" w:rsidRDefault="00812265" w:rsidP="00812265">
            <w:pPr>
              <w:widowControl w:val="0"/>
              <w:autoSpaceDE w:val="0"/>
              <w:autoSpaceDN w:val="0"/>
              <w:ind w:right="-57"/>
              <w:rPr>
                <w:rFonts w:eastAsia="Calibri"/>
                <w:lang w:eastAsia="en-US"/>
              </w:rPr>
            </w:pPr>
            <w:r w:rsidRPr="00812265">
              <w:rPr>
                <w:rFonts w:eastAsia="Calibri"/>
                <w:lang w:eastAsia="en-US"/>
              </w:rPr>
              <w:t>порядок разработки и оформления технической документации;</w:t>
            </w:r>
          </w:p>
          <w:p w14:paraId="2CF86AAA" w14:textId="77777777" w:rsidR="00B468FD" w:rsidRPr="00B468FD" w:rsidRDefault="00812265" w:rsidP="00812265">
            <w:pPr>
              <w:spacing w:line="276" w:lineRule="auto"/>
              <w:ind w:right="-57"/>
              <w:rPr>
                <w:rFonts w:eastAsia="Calibri"/>
                <w:lang w:eastAsia="en-US"/>
              </w:rPr>
            </w:pPr>
            <w:r w:rsidRPr="00812265">
              <w:rPr>
                <w:rFonts w:eastAsia="Calibri"/>
                <w:lang w:eastAsia="en-US"/>
              </w:rPr>
              <w:t>правила охраны труда, противопожарной и экологической безопасности, виды, периодичность и правила оформления инструктажа</w:t>
            </w:r>
          </w:p>
        </w:tc>
      </w:tr>
    </w:tbl>
    <w:p w14:paraId="6FA44ECF" w14:textId="77777777" w:rsidR="00B468FD" w:rsidRDefault="00B468FD" w:rsidP="00656404">
      <w:pPr>
        <w:widowControl w:val="0"/>
        <w:tabs>
          <w:tab w:val="left" w:pos="1737"/>
        </w:tabs>
        <w:autoSpaceDE w:val="0"/>
        <w:autoSpaceDN w:val="0"/>
        <w:spacing w:before="66"/>
        <w:ind w:left="1017"/>
        <w:rPr>
          <w:bCs/>
          <w:lang w:eastAsia="en-US"/>
        </w:rPr>
      </w:pPr>
    </w:p>
    <w:p w14:paraId="0D704E5E" w14:textId="77777777" w:rsidR="00656404" w:rsidRPr="00A3070B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На основании заседания ЦМК  спец</w:t>
      </w:r>
      <w:r>
        <w:t>иальных</w:t>
      </w:r>
      <w:r w:rsidRPr="00A3070B">
        <w:t xml:space="preserve"> дисциплин определены следующие </w:t>
      </w:r>
      <w:r w:rsidRPr="00656404">
        <w:rPr>
          <w:b/>
        </w:rPr>
        <w:t>цели и задачи воспитания</w:t>
      </w:r>
      <w:r w:rsidRPr="00A3070B">
        <w:t xml:space="preserve"> в рамках изучения дисциплин в соответствии с программой воспитания:</w:t>
      </w:r>
    </w:p>
    <w:p w14:paraId="287B26AB" w14:textId="77777777" w:rsidR="00656404" w:rsidRPr="00A3070B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 xml:space="preserve">Оценка достижения обучающимися личностных результатов проводится в рамках контрольных и оценочных процедур, предусмотренных настоящей программой. </w:t>
      </w:r>
    </w:p>
    <w:p w14:paraId="178742A5" w14:textId="77777777" w:rsidR="00656404" w:rsidRPr="00A3070B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Комплекс критериев оценки личностных результатов обучающихся:</w:t>
      </w:r>
    </w:p>
    <w:p w14:paraId="3B146339" w14:textId="77777777" w:rsidR="00656404" w:rsidRPr="00A3070B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демонстрация интереса к будущей профессии;</w:t>
      </w:r>
    </w:p>
    <w:p w14:paraId="182F4CCA" w14:textId="77777777" w:rsidR="00656404" w:rsidRPr="00A3070B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оценка собственного продвижения, личностного развития;</w:t>
      </w:r>
    </w:p>
    <w:p w14:paraId="69A19502" w14:textId="77777777" w:rsidR="00656404" w:rsidRPr="00A3070B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проявление высокопрофессиональной трудовой активности;</w:t>
      </w:r>
    </w:p>
    <w:p w14:paraId="76DE4D55" w14:textId="77777777" w:rsidR="00656404" w:rsidRPr="00A3070B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участие в конкурсах профессионального мастерства, олимпиадах по профессии, викторинах, в предметных неделях;</w:t>
      </w:r>
    </w:p>
    <w:p w14:paraId="4949AD64" w14:textId="77777777" w:rsidR="00656404" w:rsidRPr="00A3070B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2A8DA461" w14:textId="77777777" w:rsidR="00656404" w:rsidRPr="00A3070B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 xml:space="preserve">сформированность гражданской позиции; участие в волонтерском движении; </w:t>
      </w:r>
    </w:p>
    <w:p w14:paraId="16E7E8EB" w14:textId="77777777" w:rsidR="00656404" w:rsidRPr="00A3070B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 xml:space="preserve">проявление мировоззренческих установок на готовность молодых людей к работе </w:t>
      </w:r>
      <w:r w:rsidRPr="00A3070B">
        <w:lastRenderedPageBreak/>
        <w:t>на благо Отечества;</w:t>
      </w:r>
    </w:p>
    <w:p w14:paraId="59DF4461" w14:textId="77777777" w:rsidR="00656404" w:rsidRPr="00A3070B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проявление правовой активности и навыков правомерного поведения, уважения к Закону;</w:t>
      </w:r>
    </w:p>
    <w:p w14:paraId="654F223D" w14:textId="77777777" w:rsidR="00656404" w:rsidRPr="00A3070B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отсутствие фактов проявления идеологии терроризма и экстремизма среди обучающихся;</w:t>
      </w:r>
    </w:p>
    <w:p w14:paraId="27E178AB" w14:textId="77777777" w:rsidR="00656404" w:rsidRPr="00A3070B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добровольческие инициативы по поддержки инвалидов и престарелых граждан;</w:t>
      </w:r>
    </w:p>
    <w:p w14:paraId="0FDF114A" w14:textId="77777777" w:rsidR="00656404" w:rsidRPr="00A3070B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проявление экологической культуры, бережного отношения к родной земле, природным богатствам России и мира;</w:t>
      </w:r>
    </w:p>
    <w:p w14:paraId="7BA6FD33" w14:textId="77777777" w:rsidR="00656404" w:rsidRPr="00A3070B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демонстрация навыков здорового образа жизни и высокий уровень культуры здоровья обучающихся;</w:t>
      </w:r>
    </w:p>
    <w:p w14:paraId="504C8C01" w14:textId="77777777" w:rsidR="00656404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  <w:r w:rsidRPr="00A3070B">
        <w:t>-</w:t>
      </w:r>
      <w:r w:rsidRPr="00A3070B">
        <w:tab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3A3F395" w14:textId="77777777" w:rsidR="00656404" w:rsidRDefault="00656404" w:rsidP="00656404">
      <w:pPr>
        <w:spacing w:before="240"/>
        <w:jc w:val="both"/>
        <w:rPr>
          <w:b/>
        </w:rPr>
      </w:pPr>
      <w:r>
        <w:rPr>
          <w:b/>
        </w:rPr>
        <w:t>Личностные результаты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505"/>
      </w:tblGrid>
      <w:tr w:rsidR="00656404" w14:paraId="0046E7E2" w14:textId="77777777" w:rsidTr="00E353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6036" w14:textId="77777777" w:rsidR="00656404" w:rsidRDefault="00656404" w:rsidP="00E353BF">
            <w:pPr>
              <w:jc w:val="both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E396" w14:textId="77777777" w:rsidR="00656404" w:rsidRDefault="00656404" w:rsidP="00E353BF">
            <w:pPr>
              <w:jc w:val="both"/>
              <w:rPr>
                <w:b/>
                <w:bCs/>
              </w:rPr>
            </w:pPr>
            <w:r>
              <w:rPr>
                <w:b/>
              </w:rPr>
              <w:t>Наименование личностных результатов</w:t>
            </w:r>
          </w:p>
        </w:tc>
      </w:tr>
      <w:tr w:rsidR="00656404" w14:paraId="220C07E7" w14:textId="77777777" w:rsidTr="00E353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7C47" w14:textId="77777777" w:rsidR="00656404" w:rsidRDefault="00656404" w:rsidP="00E353BF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8BF5" w14:textId="77777777" w:rsidR="00656404" w:rsidRDefault="00656404" w:rsidP="00E353BF">
            <w:pPr>
              <w:jc w:val="both"/>
              <w:rPr>
                <w:bCs/>
              </w:rPr>
            </w:pPr>
            <w:r>
              <w:t xml:space="preserve">Способный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обслуживании и ремонте </w:t>
            </w:r>
            <w:r w:rsidR="008F22E2">
              <w:t>автомобилей</w:t>
            </w:r>
            <w:r>
              <w:t xml:space="preserve"> </w:t>
            </w:r>
          </w:p>
        </w:tc>
      </w:tr>
      <w:tr w:rsidR="00656404" w14:paraId="3E391553" w14:textId="77777777" w:rsidTr="00E353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F0D9" w14:textId="77777777" w:rsidR="00656404" w:rsidRDefault="00656404" w:rsidP="00E353BF">
            <w:pPr>
              <w:jc w:val="both"/>
              <w:rPr>
                <w:b/>
              </w:rPr>
            </w:pPr>
            <w:r>
              <w:rPr>
                <w:b/>
                <w:bCs/>
              </w:rPr>
              <w:t>ЛР 14</w:t>
            </w:r>
            <w:r>
              <w:rPr>
                <w:b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9D0E" w14:textId="77777777" w:rsidR="00656404" w:rsidRDefault="00656404" w:rsidP="00E353BF">
            <w:pPr>
              <w:jc w:val="both"/>
              <w:rPr>
                <w:bCs/>
              </w:rPr>
            </w:pPr>
            <w:r>
              <w:t>Развивающий творческие способности, способный креативно мыслить</w:t>
            </w:r>
          </w:p>
        </w:tc>
      </w:tr>
      <w:tr w:rsidR="00656404" w14:paraId="308083F8" w14:textId="77777777" w:rsidTr="00E353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F8EE" w14:textId="77777777" w:rsidR="00656404" w:rsidRDefault="00656404" w:rsidP="00E353BF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ЛР 15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8BE4" w14:textId="77777777" w:rsidR="00656404" w:rsidRDefault="00656404" w:rsidP="00E353BF">
            <w:pPr>
              <w:jc w:val="both"/>
              <w:rPr>
                <w:bCs/>
              </w:rPr>
            </w:pPr>
            <w:r>
              <w:t>Открытый к текущим и перспективным изменениям в мире труда и профессий</w:t>
            </w:r>
          </w:p>
        </w:tc>
      </w:tr>
      <w:tr w:rsidR="00656404" w14:paraId="46AFA6C0" w14:textId="77777777" w:rsidTr="00E353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8846" w14:textId="77777777" w:rsidR="00656404" w:rsidRDefault="00656404" w:rsidP="00E353B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D4B3" w14:textId="77777777" w:rsidR="00656404" w:rsidRDefault="00656404" w:rsidP="00E353BF">
            <w:pPr>
              <w:jc w:val="both"/>
            </w:pPr>
            <w: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14:paraId="5B9CF7C7" w14:textId="77777777" w:rsidR="00656404" w:rsidRPr="00A3070B" w:rsidRDefault="00656404" w:rsidP="00656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</w:pPr>
    </w:p>
    <w:p w14:paraId="2FDA79F1" w14:textId="77777777" w:rsidR="009065EF" w:rsidRPr="00300482" w:rsidRDefault="009065EF" w:rsidP="00656404">
      <w:pPr>
        <w:pStyle w:val="a4"/>
        <w:jc w:val="both"/>
        <w:rPr>
          <w:rFonts w:ascii="Times New Roman" w:hAnsi="Times New Roman"/>
          <w:b/>
          <w:szCs w:val="24"/>
        </w:rPr>
      </w:pPr>
    </w:p>
    <w:p w14:paraId="6B84D48F" w14:textId="77777777" w:rsidR="009065EF" w:rsidRDefault="009065EF" w:rsidP="009065EF">
      <w:pPr>
        <w:spacing w:line="360" w:lineRule="auto"/>
        <w:rPr>
          <w:b/>
        </w:rPr>
      </w:pPr>
      <w:r>
        <w:rPr>
          <w:b/>
        </w:rPr>
        <w:t>1.4. Количество часов на освоение программы учебной дисциплины:</w:t>
      </w:r>
    </w:p>
    <w:p w14:paraId="61DB7320" w14:textId="77777777" w:rsidR="009065EF" w:rsidRDefault="009065EF" w:rsidP="009065EF">
      <w:pPr>
        <w:spacing w:line="360" w:lineRule="auto"/>
      </w:pPr>
      <w:r>
        <w:t>Максимальной учебной нагрузки обучающегося</w:t>
      </w:r>
      <w:r w:rsidR="00F25417">
        <w:rPr>
          <w:b/>
        </w:rPr>
        <w:t xml:space="preserve"> </w:t>
      </w:r>
      <w:r w:rsidR="00812265">
        <w:rPr>
          <w:b/>
        </w:rPr>
        <w:t>8</w:t>
      </w:r>
      <w:r w:rsidR="00106F4E">
        <w:rPr>
          <w:b/>
        </w:rPr>
        <w:t>9</w:t>
      </w:r>
      <w:r>
        <w:rPr>
          <w:b/>
        </w:rPr>
        <w:t xml:space="preserve"> </w:t>
      </w:r>
      <w:r>
        <w:t>часа, в том числе:</w:t>
      </w:r>
    </w:p>
    <w:p w14:paraId="3ADC7229" w14:textId="77777777" w:rsidR="00F25417" w:rsidRDefault="009065EF" w:rsidP="009065EF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>- обязательной аудиторной учебной нагрузки обучающегося</w:t>
      </w:r>
      <w:r w:rsidR="00F25417">
        <w:rPr>
          <w:b/>
          <w:color w:val="000000" w:themeColor="text1"/>
        </w:rPr>
        <w:t xml:space="preserve"> </w:t>
      </w:r>
      <w:r w:rsidR="00812265">
        <w:rPr>
          <w:b/>
          <w:color w:val="000000" w:themeColor="text1"/>
        </w:rPr>
        <w:t>8</w:t>
      </w:r>
      <w:r w:rsidR="00F25417">
        <w:rPr>
          <w:b/>
          <w:color w:val="000000" w:themeColor="text1"/>
        </w:rPr>
        <w:t>0</w:t>
      </w:r>
      <w:r>
        <w:rPr>
          <w:color w:val="000000" w:themeColor="text1"/>
        </w:rPr>
        <w:t xml:space="preserve"> часа</w:t>
      </w:r>
      <w:r w:rsidR="00F25417">
        <w:rPr>
          <w:color w:val="000000" w:themeColor="text1"/>
        </w:rPr>
        <w:t>;</w:t>
      </w:r>
    </w:p>
    <w:p w14:paraId="36145913" w14:textId="77777777" w:rsidR="009065EF" w:rsidRDefault="009065EF" w:rsidP="009065EF">
      <w:pPr>
        <w:sectPr w:rsidR="009065EF" w:rsidSect="00E353BF">
          <w:pgSz w:w="11906" w:h="16838"/>
          <w:pgMar w:top="709" w:right="850" w:bottom="851" w:left="1701" w:header="709" w:footer="313" w:gutter="0"/>
          <w:cols w:space="720"/>
        </w:sectPr>
      </w:pPr>
      <w:bookmarkStart w:id="3" w:name="_Toc472766519"/>
    </w:p>
    <w:p w14:paraId="45AA00FF" w14:textId="77777777" w:rsidR="009065EF" w:rsidRPr="00500F52" w:rsidRDefault="009065EF" w:rsidP="00500F52">
      <w:pPr>
        <w:pStyle w:val="1"/>
      </w:pPr>
      <w:bookmarkStart w:id="4" w:name="_Toc113908800"/>
      <w:bookmarkStart w:id="5" w:name="_Toc113937124"/>
      <w:r w:rsidRPr="00500F52">
        <w:rPr>
          <w:rStyle w:val="a5"/>
          <w:i w:val="0"/>
        </w:rPr>
        <w:lastRenderedPageBreak/>
        <w:t>2. СТРУКТУРА И СОДЕРЖАНИЕ УЧЕБНОЙ ДИСЦИПЛИНЫ</w:t>
      </w:r>
      <w:bookmarkEnd w:id="3"/>
      <w:r w:rsidRPr="00500F52">
        <w:t xml:space="preserve"> </w:t>
      </w:r>
      <w:bookmarkEnd w:id="4"/>
      <w:r w:rsidR="0055665B" w:rsidRPr="00500F52">
        <w:t>МДК 02.0</w:t>
      </w:r>
      <w:r w:rsidR="00A6109D">
        <w:t>1</w:t>
      </w:r>
      <w:r w:rsidR="0055665B" w:rsidRPr="00500F52">
        <w:t xml:space="preserve">. </w:t>
      </w:r>
      <w:r w:rsidR="00500F52" w:rsidRPr="00500F52">
        <w:t>«</w:t>
      </w:r>
      <w:r w:rsidR="00A6109D">
        <w:t>ТЕХНИЧЕСКАЯ ДОКУМЕНТАЦИЯ</w:t>
      </w:r>
      <w:r w:rsidR="00500F52" w:rsidRPr="00500F52">
        <w:t>»</w:t>
      </w:r>
      <w:bookmarkEnd w:id="5"/>
    </w:p>
    <w:p w14:paraId="25F52156" w14:textId="77777777" w:rsidR="00500F52" w:rsidRPr="00500F52" w:rsidRDefault="00500F52" w:rsidP="00500F52"/>
    <w:p w14:paraId="480CACE5" w14:textId="77777777" w:rsidR="009065EF" w:rsidRDefault="009065EF" w:rsidP="009065E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14:paraId="2951A010" w14:textId="77777777" w:rsidR="009065EF" w:rsidRDefault="009065EF" w:rsidP="009065E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rPr>
          <w:b/>
        </w:rPr>
      </w:pPr>
    </w:p>
    <w:p w14:paraId="3B765B9B" w14:textId="77777777" w:rsidR="009065EF" w:rsidRDefault="009065EF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1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8"/>
        <w:gridCol w:w="1937"/>
      </w:tblGrid>
      <w:tr w:rsidR="009065EF" w14:paraId="7D2109BC" w14:textId="77777777" w:rsidTr="00F25417">
        <w:trPr>
          <w:trHeight w:val="359"/>
        </w:trPr>
        <w:tc>
          <w:tcPr>
            <w:tcW w:w="72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52253" w14:textId="77777777" w:rsidR="009065EF" w:rsidRDefault="009065EF" w:rsidP="00E353BF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14:paraId="48229BE6" w14:textId="77777777" w:rsidR="009065EF" w:rsidRDefault="009065EF" w:rsidP="00E353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3A6E9" w14:textId="77777777" w:rsidR="009065EF" w:rsidRDefault="009065EF" w:rsidP="00E353BF">
            <w:pPr>
              <w:spacing w:line="276" w:lineRule="auto"/>
              <w:jc w:val="center"/>
              <w:rPr>
                <w:b/>
                <w:i/>
                <w:iCs/>
                <w:lang w:val="en-US" w:eastAsia="en-US"/>
              </w:rPr>
            </w:pPr>
            <w:r>
              <w:rPr>
                <w:b/>
                <w:i/>
                <w:iCs/>
                <w:lang w:eastAsia="en-US"/>
              </w:rPr>
              <w:t>Объем часов</w:t>
            </w:r>
          </w:p>
          <w:p w14:paraId="56E7291C" w14:textId="77777777" w:rsidR="009065EF" w:rsidRDefault="009065EF" w:rsidP="00E353BF">
            <w:pPr>
              <w:spacing w:line="276" w:lineRule="auto"/>
              <w:jc w:val="center"/>
              <w:rPr>
                <w:i/>
                <w:iCs/>
                <w:lang w:val="en-US" w:eastAsia="en-US"/>
              </w:rPr>
            </w:pPr>
          </w:p>
        </w:tc>
      </w:tr>
      <w:tr w:rsidR="009065EF" w14:paraId="0DF4ABA6" w14:textId="77777777" w:rsidTr="00F25417">
        <w:trPr>
          <w:trHeight w:val="378"/>
        </w:trPr>
        <w:tc>
          <w:tcPr>
            <w:tcW w:w="72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7F6715" w14:textId="77777777" w:rsidR="009065EF" w:rsidRDefault="009065EF" w:rsidP="00E353BF">
            <w:pPr>
              <w:rPr>
                <w:lang w:eastAsia="en-US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27F25" w14:textId="77777777" w:rsidR="009065EF" w:rsidRDefault="009065EF" w:rsidP="00E353BF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23.02.07</w:t>
            </w:r>
          </w:p>
        </w:tc>
      </w:tr>
      <w:tr w:rsidR="009065EF" w14:paraId="5CBE6EC0" w14:textId="77777777" w:rsidTr="00F25417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9C6DC" w14:textId="77777777" w:rsidR="009065EF" w:rsidRDefault="009065EF" w:rsidP="00E353B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ED1AB" w14:textId="77777777" w:rsidR="009065EF" w:rsidRDefault="00812265" w:rsidP="00E353BF">
            <w:pPr>
              <w:spacing w:line="276" w:lineRule="auto"/>
              <w:jc w:val="center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8</w:t>
            </w:r>
            <w:r w:rsidR="00464248">
              <w:rPr>
                <w:iCs/>
                <w:color w:val="000000"/>
                <w:lang w:eastAsia="en-US"/>
              </w:rPr>
              <w:t>9</w:t>
            </w:r>
          </w:p>
        </w:tc>
      </w:tr>
      <w:tr w:rsidR="009065EF" w14:paraId="2218037F" w14:textId="77777777" w:rsidTr="00F25417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BAF98" w14:textId="77777777" w:rsidR="009065EF" w:rsidRDefault="009065EF" w:rsidP="00E353B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C06A7" w14:textId="77777777" w:rsidR="009065EF" w:rsidRDefault="00812265" w:rsidP="00E353BF">
            <w:pPr>
              <w:spacing w:line="276" w:lineRule="auto"/>
              <w:jc w:val="center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8</w:t>
            </w:r>
            <w:r w:rsidR="00F25417">
              <w:rPr>
                <w:iCs/>
                <w:color w:val="000000"/>
                <w:lang w:eastAsia="en-US"/>
              </w:rPr>
              <w:t>0</w:t>
            </w:r>
          </w:p>
        </w:tc>
      </w:tr>
      <w:tr w:rsidR="009065EF" w14:paraId="744F0654" w14:textId="77777777" w:rsidTr="00F25417">
        <w:trPr>
          <w:trHeight w:val="216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AD5EA" w14:textId="77777777" w:rsidR="009065EF" w:rsidRDefault="009065EF" w:rsidP="00E353B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14:paraId="67FD1D04" w14:textId="77777777" w:rsidR="009065EF" w:rsidRDefault="009065EF" w:rsidP="00E353BF">
            <w:pPr>
              <w:spacing w:line="276" w:lineRule="auto"/>
              <w:jc w:val="center"/>
              <w:rPr>
                <w:iCs/>
                <w:color w:val="000000"/>
                <w:lang w:eastAsia="en-US"/>
              </w:rPr>
            </w:pPr>
          </w:p>
        </w:tc>
      </w:tr>
      <w:tr w:rsidR="009065EF" w14:paraId="0095BC3D" w14:textId="77777777" w:rsidTr="00F25417">
        <w:trPr>
          <w:trHeight w:val="216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2C997" w14:textId="77777777" w:rsidR="009065EF" w:rsidRDefault="009065EF" w:rsidP="00E353B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-теоретическое обучение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C701C" w14:textId="77777777" w:rsidR="009065EF" w:rsidRDefault="00812265" w:rsidP="00E353BF">
            <w:pPr>
              <w:spacing w:line="276" w:lineRule="auto"/>
              <w:jc w:val="center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56</w:t>
            </w:r>
          </w:p>
        </w:tc>
      </w:tr>
      <w:tr w:rsidR="009065EF" w14:paraId="785A3BC4" w14:textId="77777777" w:rsidTr="00F25417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33061" w14:textId="77777777" w:rsidR="009065EF" w:rsidRDefault="009065EF" w:rsidP="00F2541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F25417">
              <w:rPr>
                <w:lang w:eastAsia="en-US"/>
              </w:rPr>
              <w:t>лабораторно-</w:t>
            </w: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39FE6" w14:textId="77777777" w:rsidR="009065EF" w:rsidRDefault="00812265" w:rsidP="00E353BF">
            <w:pPr>
              <w:spacing w:line="276" w:lineRule="auto"/>
              <w:jc w:val="center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24</w:t>
            </w:r>
          </w:p>
        </w:tc>
      </w:tr>
      <w:tr w:rsidR="00957EAD" w14:paraId="45B0AAD5" w14:textId="77777777" w:rsidTr="00F25417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3C484" w14:textId="77777777" w:rsidR="00957EAD" w:rsidRDefault="00957EAD" w:rsidP="00F2541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консультаций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6CE99" w14:textId="77777777" w:rsidR="00957EAD" w:rsidRDefault="00957EAD" w:rsidP="00E353BF">
            <w:pPr>
              <w:spacing w:line="276" w:lineRule="auto"/>
              <w:jc w:val="center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6</w:t>
            </w:r>
          </w:p>
        </w:tc>
      </w:tr>
      <w:tr w:rsidR="00957EAD" w14:paraId="4BFCC301" w14:textId="77777777" w:rsidTr="00F25417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692C2" w14:textId="77777777" w:rsidR="00957EAD" w:rsidRDefault="00957EAD" w:rsidP="00F2541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экзамен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8ED1A" w14:textId="77777777" w:rsidR="00957EAD" w:rsidRDefault="00957EAD" w:rsidP="00E353BF">
            <w:pPr>
              <w:spacing w:line="276" w:lineRule="auto"/>
              <w:jc w:val="center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3</w:t>
            </w:r>
          </w:p>
        </w:tc>
      </w:tr>
      <w:tr w:rsidR="009065EF" w14:paraId="62988370" w14:textId="77777777" w:rsidTr="00F25417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AD1DEEC" w14:textId="77777777" w:rsidR="009065EF" w:rsidRDefault="009065EF" w:rsidP="00E353B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061CA3F" w14:textId="77777777" w:rsidR="009065EF" w:rsidRDefault="009065EF" w:rsidP="00E353BF">
            <w:pPr>
              <w:spacing w:line="276" w:lineRule="auto"/>
              <w:jc w:val="center"/>
              <w:rPr>
                <w:iCs/>
                <w:color w:val="000000"/>
                <w:lang w:eastAsia="en-US"/>
              </w:rPr>
            </w:pPr>
          </w:p>
        </w:tc>
      </w:tr>
      <w:tr w:rsidR="009065EF" w14:paraId="1E719329" w14:textId="77777777" w:rsidTr="00F25417">
        <w:trPr>
          <w:trHeight w:val="216"/>
        </w:trPr>
        <w:tc>
          <w:tcPr>
            <w:tcW w:w="9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75481" w14:textId="77777777" w:rsidR="009065EF" w:rsidRDefault="008D57F1" w:rsidP="00F25417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Итоговая</w:t>
            </w:r>
            <w:r w:rsidR="009065EF">
              <w:rPr>
                <w:i/>
                <w:iCs/>
                <w:lang w:eastAsia="en-US"/>
              </w:rPr>
              <w:t xml:space="preserve"> аттестация в форме </w:t>
            </w:r>
            <w:r w:rsidR="00F25417">
              <w:rPr>
                <w:i/>
                <w:iCs/>
                <w:lang w:eastAsia="en-US"/>
              </w:rPr>
              <w:t>экзамена по модулю</w:t>
            </w:r>
          </w:p>
        </w:tc>
      </w:tr>
    </w:tbl>
    <w:p w14:paraId="06274B83" w14:textId="77777777" w:rsidR="009065EF" w:rsidRDefault="009065EF" w:rsidP="009065EF">
      <w:pPr>
        <w:jc w:val="center"/>
        <w:rPr>
          <w:b/>
          <w:sz w:val="28"/>
          <w:szCs w:val="28"/>
        </w:rPr>
      </w:pPr>
    </w:p>
    <w:p w14:paraId="2C889C3C" w14:textId="77777777" w:rsidR="009065EF" w:rsidRDefault="009065EF" w:rsidP="009065EF">
      <w:pPr>
        <w:rPr>
          <w:b/>
          <w:sz w:val="28"/>
          <w:szCs w:val="28"/>
        </w:rPr>
        <w:sectPr w:rsidR="009065EF">
          <w:pgSz w:w="11906" w:h="16838"/>
          <w:pgMar w:top="1134" w:right="850" w:bottom="1134" w:left="1701" w:header="709" w:footer="313" w:gutter="0"/>
          <w:cols w:space="720"/>
        </w:sectPr>
      </w:pPr>
    </w:p>
    <w:p w14:paraId="0FDE73C1" w14:textId="77777777" w:rsidR="009065EF" w:rsidRDefault="009065EF" w:rsidP="00FD3565">
      <w:pPr>
        <w:jc w:val="center"/>
        <w:rPr>
          <w:b/>
        </w:rPr>
      </w:pPr>
      <w:r w:rsidRPr="002E34D3">
        <w:rPr>
          <w:b/>
        </w:rPr>
        <w:lastRenderedPageBreak/>
        <w:t xml:space="preserve">2.2. Тематический план и содержание учебной дисциплины </w:t>
      </w:r>
      <w:r w:rsidR="002C263F">
        <w:rPr>
          <w:b/>
        </w:rPr>
        <w:t>МДК 02.0</w:t>
      </w:r>
      <w:r w:rsidR="00812265">
        <w:rPr>
          <w:b/>
        </w:rPr>
        <w:t>1</w:t>
      </w:r>
      <w:r w:rsidR="002C263F">
        <w:rPr>
          <w:b/>
        </w:rPr>
        <w:t xml:space="preserve">. </w:t>
      </w:r>
      <w:r w:rsidR="002C263F" w:rsidRPr="0055665B">
        <w:rPr>
          <w:b/>
        </w:rPr>
        <w:t>«</w:t>
      </w:r>
      <w:r w:rsidR="00A6109D" w:rsidRPr="00E0046D">
        <w:rPr>
          <w:b/>
          <w:bCs/>
          <w:i/>
        </w:rPr>
        <w:t>Техническая документация</w:t>
      </w:r>
      <w:r w:rsidR="0055665B" w:rsidRPr="0055665B">
        <w:rPr>
          <w:b/>
        </w:rPr>
        <w:t>»</w:t>
      </w:r>
    </w:p>
    <w:p w14:paraId="640B714D" w14:textId="77777777" w:rsidR="00ED6203" w:rsidRDefault="00ED6203" w:rsidP="00FD3565">
      <w:pPr>
        <w:jc w:val="center"/>
        <w:rPr>
          <w:b/>
        </w:rPr>
      </w:pPr>
    </w:p>
    <w:tbl>
      <w:tblPr>
        <w:tblpPr w:leftFromText="180" w:rightFromText="180" w:vertAnchor="text" w:tblpX="-318" w:tblpY="1"/>
        <w:tblOverlap w:val="never"/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10676"/>
        <w:gridCol w:w="1258"/>
      </w:tblGrid>
      <w:tr w:rsidR="00A6109D" w:rsidRPr="00E0046D" w14:paraId="5E221EBD" w14:textId="77777777" w:rsidTr="00A6109D">
        <w:tc>
          <w:tcPr>
            <w:tcW w:w="998" w:type="pct"/>
          </w:tcPr>
          <w:p w14:paraId="26068E09" w14:textId="77777777" w:rsidR="00A6109D" w:rsidRPr="00E0046D" w:rsidRDefault="00A6109D" w:rsidP="00BB329A">
            <w:pPr>
              <w:jc w:val="center"/>
              <w:rPr>
                <w:b/>
                <w:i/>
              </w:rPr>
            </w:pPr>
            <w:r w:rsidRPr="00E0046D">
              <w:rPr>
                <w:b/>
                <w:bCs/>
                <w:i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80" w:type="pct"/>
          </w:tcPr>
          <w:p w14:paraId="6483BACC" w14:textId="77777777" w:rsidR="00A6109D" w:rsidRPr="00E0046D" w:rsidRDefault="00A6109D" w:rsidP="00BB329A">
            <w:pPr>
              <w:jc w:val="center"/>
              <w:rPr>
                <w:b/>
                <w:bCs/>
                <w:i/>
              </w:rPr>
            </w:pPr>
            <w:r w:rsidRPr="00E0046D">
              <w:rPr>
                <w:b/>
                <w:bCs/>
                <w:i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422" w:type="pct"/>
            <w:vAlign w:val="center"/>
          </w:tcPr>
          <w:p w14:paraId="2CA2018C" w14:textId="77777777" w:rsidR="00A6109D" w:rsidRPr="00E0046D" w:rsidRDefault="00A6109D" w:rsidP="00BB329A">
            <w:pPr>
              <w:jc w:val="center"/>
              <w:rPr>
                <w:b/>
                <w:bCs/>
                <w:i/>
              </w:rPr>
            </w:pPr>
            <w:r w:rsidRPr="00E0046D">
              <w:rPr>
                <w:b/>
                <w:bCs/>
                <w:i/>
              </w:rPr>
              <w:t>Объем часов</w:t>
            </w:r>
          </w:p>
        </w:tc>
      </w:tr>
      <w:tr w:rsidR="00A6109D" w:rsidRPr="00E0046D" w14:paraId="7BC9C8CB" w14:textId="77777777" w:rsidTr="00A6109D">
        <w:trPr>
          <w:trHeight w:val="170"/>
        </w:trPr>
        <w:tc>
          <w:tcPr>
            <w:tcW w:w="4578" w:type="pct"/>
            <w:gridSpan w:val="2"/>
          </w:tcPr>
          <w:p w14:paraId="5E02326B" w14:textId="77777777" w:rsidR="00A6109D" w:rsidRDefault="00A6109D" w:rsidP="00BB329A">
            <w:pPr>
              <w:jc w:val="center"/>
              <w:rPr>
                <w:b/>
              </w:rPr>
            </w:pPr>
            <w:r w:rsidRPr="00E0046D">
              <w:rPr>
                <w:b/>
                <w:bCs/>
                <w:i/>
              </w:rPr>
              <w:t xml:space="preserve">МДК.02.01 </w:t>
            </w:r>
            <w:bookmarkStart w:id="6" w:name="_Hlk133938056"/>
            <w:r w:rsidRPr="00E0046D">
              <w:rPr>
                <w:b/>
                <w:bCs/>
                <w:i/>
              </w:rPr>
              <w:t>Техническая документация</w:t>
            </w:r>
            <w:bookmarkEnd w:id="6"/>
          </w:p>
        </w:tc>
        <w:tc>
          <w:tcPr>
            <w:tcW w:w="422" w:type="pct"/>
            <w:vAlign w:val="center"/>
          </w:tcPr>
          <w:p w14:paraId="15551315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  <w:r w:rsidRPr="00C65EF0">
              <w:rPr>
                <w:b/>
              </w:rPr>
              <w:t>80</w:t>
            </w:r>
          </w:p>
        </w:tc>
      </w:tr>
      <w:tr w:rsidR="00A6109D" w:rsidRPr="00E0046D" w14:paraId="627F93A0" w14:textId="77777777" w:rsidTr="00A6109D">
        <w:trPr>
          <w:trHeight w:val="390"/>
        </w:trPr>
        <w:tc>
          <w:tcPr>
            <w:tcW w:w="998" w:type="pct"/>
            <w:vMerge w:val="restart"/>
          </w:tcPr>
          <w:p w14:paraId="07290E7C" w14:textId="77777777" w:rsidR="00A6109D" w:rsidRPr="00E0046D" w:rsidRDefault="00A6109D" w:rsidP="00BB329A">
            <w:pPr>
              <w:rPr>
                <w:b/>
                <w:i/>
                <w:sz w:val="22"/>
                <w:szCs w:val="22"/>
              </w:rPr>
            </w:pPr>
            <w:r w:rsidRPr="00E0046D">
              <w:rPr>
                <w:b/>
                <w:i/>
                <w:sz w:val="22"/>
                <w:szCs w:val="22"/>
              </w:rPr>
              <w:t>Тема 1.</w:t>
            </w:r>
          </w:p>
          <w:p w14:paraId="4D1D4C8A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b/>
                <w:i/>
                <w:sz w:val="22"/>
                <w:szCs w:val="22"/>
              </w:rPr>
              <w:t>Основополагающие документы по оказанию услуг по ТО и ремонту автомобилей в РФ</w:t>
            </w:r>
          </w:p>
        </w:tc>
        <w:tc>
          <w:tcPr>
            <w:tcW w:w="3580" w:type="pct"/>
          </w:tcPr>
          <w:p w14:paraId="780E2B63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22" w:type="pct"/>
            <w:vMerge w:val="restart"/>
            <w:vAlign w:val="center"/>
          </w:tcPr>
          <w:p w14:paraId="52A36C53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  <w:r w:rsidRPr="00C65EF0">
              <w:rPr>
                <w:b/>
                <w:i/>
              </w:rPr>
              <w:t>8</w:t>
            </w:r>
          </w:p>
        </w:tc>
      </w:tr>
      <w:tr w:rsidR="00A6109D" w:rsidRPr="00E0046D" w14:paraId="1E730239" w14:textId="77777777" w:rsidTr="00A6109D">
        <w:trPr>
          <w:trHeight w:val="121"/>
        </w:trPr>
        <w:tc>
          <w:tcPr>
            <w:tcW w:w="998" w:type="pct"/>
            <w:vMerge/>
          </w:tcPr>
          <w:p w14:paraId="534F5B68" w14:textId="77777777" w:rsidR="00A6109D" w:rsidRPr="00E0046D" w:rsidRDefault="00A6109D" w:rsidP="00BB329A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3580" w:type="pct"/>
          </w:tcPr>
          <w:p w14:paraId="26728F68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sz w:val="22"/>
                <w:szCs w:val="22"/>
              </w:rPr>
              <w:t>1.Положение о техническом обслуживании и ремонте автотранспортных средств</w:t>
            </w:r>
          </w:p>
        </w:tc>
        <w:tc>
          <w:tcPr>
            <w:tcW w:w="422" w:type="pct"/>
            <w:vMerge/>
            <w:vAlign w:val="center"/>
          </w:tcPr>
          <w:p w14:paraId="13F44E78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</w:p>
        </w:tc>
      </w:tr>
      <w:tr w:rsidR="00A6109D" w:rsidRPr="00E0046D" w14:paraId="22A5B886" w14:textId="77777777" w:rsidTr="00A6109D">
        <w:trPr>
          <w:trHeight w:val="541"/>
        </w:trPr>
        <w:tc>
          <w:tcPr>
            <w:tcW w:w="998" w:type="pct"/>
            <w:vMerge/>
          </w:tcPr>
          <w:p w14:paraId="3D291A20" w14:textId="77777777" w:rsidR="00A6109D" w:rsidRPr="00E0046D" w:rsidRDefault="00A6109D" w:rsidP="00BB329A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3580" w:type="pct"/>
          </w:tcPr>
          <w:p w14:paraId="6CDC1A29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t>2.Типовой перечень основной нормативно-технической, организационной и технологической документации для предприятий, оказывающих услугу по ТО и ремонту автомобилей</w:t>
            </w:r>
          </w:p>
        </w:tc>
        <w:tc>
          <w:tcPr>
            <w:tcW w:w="422" w:type="pct"/>
            <w:vMerge/>
            <w:vAlign w:val="center"/>
          </w:tcPr>
          <w:p w14:paraId="52E47D3F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</w:p>
        </w:tc>
      </w:tr>
      <w:tr w:rsidR="00A6109D" w:rsidRPr="00E0046D" w14:paraId="0161B72B" w14:textId="77777777" w:rsidTr="00A6109D">
        <w:trPr>
          <w:trHeight w:val="291"/>
        </w:trPr>
        <w:tc>
          <w:tcPr>
            <w:tcW w:w="998" w:type="pct"/>
            <w:vMerge w:val="restart"/>
          </w:tcPr>
          <w:p w14:paraId="4AA4AFF7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b/>
                <w:i/>
              </w:rPr>
              <w:t>Тема 1. 2</w:t>
            </w:r>
            <w:r>
              <w:rPr>
                <w:b/>
                <w:i/>
              </w:rPr>
              <w:t xml:space="preserve"> </w:t>
            </w:r>
            <w:r w:rsidRPr="00E0046D">
              <w:rPr>
                <w:b/>
                <w:i/>
              </w:rPr>
              <w:t>Единая система конструкторской и технологичной документации</w:t>
            </w:r>
          </w:p>
        </w:tc>
        <w:tc>
          <w:tcPr>
            <w:tcW w:w="3580" w:type="pct"/>
          </w:tcPr>
          <w:p w14:paraId="2AFF74EB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b/>
                <w:bCs/>
                <w:i/>
              </w:rPr>
              <w:t>Содержание</w:t>
            </w:r>
          </w:p>
        </w:tc>
        <w:tc>
          <w:tcPr>
            <w:tcW w:w="422" w:type="pct"/>
            <w:vMerge w:val="restart"/>
            <w:vAlign w:val="center"/>
          </w:tcPr>
          <w:p w14:paraId="25351B36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  <w:r w:rsidRPr="00C65EF0">
              <w:rPr>
                <w:b/>
                <w:i/>
              </w:rPr>
              <w:t>26</w:t>
            </w:r>
          </w:p>
        </w:tc>
      </w:tr>
      <w:tr w:rsidR="00A6109D" w:rsidRPr="00E0046D" w14:paraId="22826B9D" w14:textId="77777777" w:rsidTr="00A6109D">
        <w:trPr>
          <w:trHeight w:val="264"/>
        </w:trPr>
        <w:tc>
          <w:tcPr>
            <w:tcW w:w="998" w:type="pct"/>
            <w:vMerge/>
          </w:tcPr>
          <w:p w14:paraId="1CBCAA37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0CDABF4D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sz w:val="22"/>
                <w:szCs w:val="22"/>
              </w:rPr>
              <w:t>1.Общие положения единой системы конструкторской документации</w:t>
            </w:r>
          </w:p>
        </w:tc>
        <w:tc>
          <w:tcPr>
            <w:tcW w:w="422" w:type="pct"/>
            <w:vMerge/>
            <w:vAlign w:val="center"/>
          </w:tcPr>
          <w:p w14:paraId="3EE9983F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</w:p>
        </w:tc>
      </w:tr>
      <w:tr w:rsidR="00A6109D" w:rsidRPr="00E0046D" w14:paraId="388C8BAF" w14:textId="77777777" w:rsidTr="00A6109D">
        <w:trPr>
          <w:trHeight w:val="141"/>
        </w:trPr>
        <w:tc>
          <w:tcPr>
            <w:tcW w:w="998" w:type="pct"/>
            <w:vMerge/>
          </w:tcPr>
          <w:p w14:paraId="0067232E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0FBD5795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sz w:val="22"/>
                <w:szCs w:val="22"/>
              </w:rPr>
              <w:t>2.Правила оформления ремонтных чертежей</w:t>
            </w:r>
          </w:p>
        </w:tc>
        <w:tc>
          <w:tcPr>
            <w:tcW w:w="422" w:type="pct"/>
            <w:vMerge/>
            <w:vAlign w:val="center"/>
          </w:tcPr>
          <w:p w14:paraId="6DD5A7A0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</w:p>
        </w:tc>
      </w:tr>
      <w:tr w:rsidR="00A6109D" w:rsidRPr="00E0046D" w14:paraId="1A77514B" w14:textId="77777777" w:rsidTr="00A6109D">
        <w:trPr>
          <w:trHeight w:val="276"/>
        </w:trPr>
        <w:tc>
          <w:tcPr>
            <w:tcW w:w="998" w:type="pct"/>
            <w:vMerge/>
          </w:tcPr>
          <w:p w14:paraId="02D78D79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225B06B8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sz w:val="22"/>
                <w:szCs w:val="22"/>
              </w:rPr>
              <w:t>3.Требования к выполнению документов на ЭВМ</w:t>
            </w:r>
          </w:p>
        </w:tc>
        <w:tc>
          <w:tcPr>
            <w:tcW w:w="422" w:type="pct"/>
            <w:vMerge/>
            <w:vAlign w:val="center"/>
          </w:tcPr>
          <w:p w14:paraId="191D7752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</w:p>
        </w:tc>
      </w:tr>
      <w:tr w:rsidR="00A6109D" w:rsidRPr="00E0046D" w14:paraId="63A87754" w14:textId="77777777" w:rsidTr="00A6109D">
        <w:trPr>
          <w:trHeight w:val="483"/>
        </w:trPr>
        <w:tc>
          <w:tcPr>
            <w:tcW w:w="998" w:type="pct"/>
            <w:vMerge/>
          </w:tcPr>
          <w:p w14:paraId="6E766F2D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509415BF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t xml:space="preserve">4.Общие положения единой системы технологической документации. </w:t>
            </w:r>
            <w:r w:rsidRPr="00E0046D">
              <w:rPr>
                <w:color w:val="000000"/>
                <w:shd w:val="clear" w:color="auto" w:fill="F8F9FA"/>
              </w:rPr>
              <w:t>Формы и правила оформления документов на технический контроль</w:t>
            </w:r>
          </w:p>
        </w:tc>
        <w:tc>
          <w:tcPr>
            <w:tcW w:w="422" w:type="pct"/>
            <w:vMerge/>
            <w:vAlign w:val="center"/>
          </w:tcPr>
          <w:p w14:paraId="5C1318BA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</w:p>
        </w:tc>
      </w:tr>
      <w:tr w:rsidR="00A6109D" w:rsidRPr="00E0046D" w14:paraId="07BC9A93" w14:textId="77777777" w:rsidTr="00A6109D">
        <w:trPr>
          <w:trHeight w:val="194"/>
        </w:trPr>
        <w:tc>
          <w:tcPr>
            <w:tcW w:w="998" w:type="pct"/>
            <w:vMerge/>
          </w:tcPr>
          <w:p w14:paraId="50F6B099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22E1CAAE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t>5.Формы и правила оформления маршрутных карт</w:t>
            </w:r>
          </w:p>
        </w:tc>
        <w:tc>
          <w:tcPr>
            <w:tcW w:w="422" w:type="pct"/>
            <w:vMerge/>
            <w:vAlign w:val="center"/>
          </w:tcPr>
          <w:p w14:paraId="4B293AAB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</w:p>
        </w:tc>
      </w:tr>
      <w:tr w:rsidR="00A6109D" w:rsidRPr="00E0046D" w14:paraId="63D6997C" w14:textId="77777777" w:rsidTr="00A6109D">
        <w:trPr>
          <w:trHeight w:val="130"/>
        </w:trPr>
        <w:tc>
          <w:tcPr>
            <w:tcW w:w="998" w:type="pct"/>
            <w:vMerge/>
          </w:tcPr>
          <w:p w14:paraId="6982B4D1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565FB7B3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t>6.Формы и правила оформления операционных карт</w:t>
            </w:r>
          </w:p>
        </w:tc>
        <w:tc>
          <w:tcPr>
            <w:tcW w:w="422" w:type="pct"/>
            <w:vMerge/>
            <w:vAlign w:val="center"/>
          </w:tcPr>
          <w:p w14:paraId="31173EF2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</w:p>
        </w:tc>
      </w:tr>
      <w:tr w:rsidR="00A6109D" w:rsidRPr="00E0046D" w14:paraId="62FF64B6" w14:textId="77777777" w:rsidTr="00A6109D">
        <w:trPr>
          <w:trHeight w:val="275"/>
        </w:trPr>
        <w:tc>
          <w:tcPr>
            <w:tcW w:w="998" w:type="pct"/>
            <w:vMerge/>
          </w:tcPr>
          <w:p w14:paraId="3ACB2681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1E90F164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sz w:val="22"/>
                <w:szCs w:val="22"/>
              </w:rPr>
              <w:t>7.Правила записи операций и переходов в маршрутной карте</w:t>
            </w:r>
          </w:p>
        </w:tc>
        <w:tc>
          <w:tcPr>
            <w:tcW w:w="422" w:type="pct"/>
            <w:vMerge/>
            <w:vAlign w:val="center"/>
          </w:tcPr>
          <w:p w14:paraId="39894A97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</w:p>
        </w:tc>
      </w:tr>
      <w:tr w:rsidR="00A6109D" w:rsidRPr="00E0046D" w14:paraId="15949E81" w14:textId="77777777" w:rsidTr="00A6109D">
        <w:trPr>
          <w:trHeight w:val="247"/>
        </w:trPr>
        <w:tc>
          <w:tcPr>
            <w:tcW w:w="998" w:type="pct"/>
            <w:vMerge/>
          </w:tcPr>
          <w:p w14:paraId="7AC77C7F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520000EF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sz w:val="22"/>
                <w:szCs w:val="22"/>
              </w:rPr>
              <w:t>8.</w:t>
            </w:r>
            <w:r w:rsidRPr="00E0046D">
              <w:rPr>
                <w:color w:val="000000"/>
                <w:shd w:val="clear" w:color="auto" w:fill="F8F9FA"/>
              </w:rPr>
              <w:t>Общие требования к комплектности и оформлению комплектов документов на единичные технологические процессы</w:t>
            </w:r>
          </w:p>
        </w:tc>
        <w:tc>
          <w:tcPr>
            <w:tcW w:w="422" w:type="pct"/>
            <w:vMerge/>
            <w:vAlign w:val="center"/>
          </w:tcPr>
          <w:p w14:paraId="6530A0C5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</w:p>
        </w:tc>
      </w:tr>
      <w:tr w:rsidR="00A6109D" w:rsidRPr="00E0046D" w14:paraId="1D905834" w14:textId="77777777" w:rsidTr="00A6109D">
        <w:trPr>
          <w:trHeight w:val="255"/>
        </w:trPr>
        <w:tc>
          <w:tcPr>
            <w:tcW w:w="998" w:type="pct"/>
            <w:vMerge/>
          </w:tcPr>
          <w:p w14:paraId="019174C9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443A0628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sz w:val="22"/>
                <w:szCs w:val="22"/>
              </w:rPr>
              <w:t>9.</w:t>
            </w:r>
            <w:r w:rsidRPr="00E0046D">
              <w:rPr>
                <w:color w:val="000000"/>
                <w:shd w:val="clear" w:color="auto" w:fill="F8F9FA"/>
              </w:rPr>
              <w:t>Общие правила записи технологической информации в технологических документах на технологические процессы и операции</w:t>
            </w:r>
          </w:p>
        </w:tc>
        <w:tc>
          <w:tcPr>
            <w:tcW w:w="422" w:type="pct"/>
            <w:vMerge/>
            <w:vAlign w:val="center"/>
          </w:tcPr>
          <w:p w14:paraId="010AFCC9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</w:p>
        </w:tc>
      </w:tr>
      <w:tr w:rsidR="00A6109D" w:rsidRPr="00E0046D" w14:paraId="4309D08A" w14:textId="77777777" w:rsidTr="00A6109D">
        <w:trPr>
          <w:trHeight w:val="197"/>
        </w:trPr>
        <w:tc>
          <w:tcPr>
            <w:tcW w:w="998" w:type="pct"/>
            <w:vMerge/>
          </w:tcPr>
          <w:p w14:paraId="45948AAC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6E98CE46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b/>
                <w:bCs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422" w:type="pct"/>
            <w:vAlign w:val="center"/>
          </w:tcPr>
          <w:p w14:paraId="772E373B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  <w:r w:rsidRPr="00C65EF0">
              <w:rPr>
                <w:b/>
                <w:i/>
              </w:rPr>
              <w:t>8</w:t>
            </w:r>
          </w:p>
        </w:tc>
      </w:tr>
      <w:tr w:rsidR="00A6109D" w:rsidRPr="00E0046D" w14:paraId="06AD9CB9" w14:textId="77777777" w:rsidTr="00A6109D">
        <w:trPr>
          <w:trHeight w:val="284"/>
        </w:trPr>
        <w:tc>
          <w:tcPr>
            <w:tcW w:w="998" w:type="pct"/>
            <w:vMerge/>
          </w:tcPr>
          <w:p w14:paraId="6A920C95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7FF990C8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bCs/>
              </w:rPr>
              <w:t>1.Практическое занятие. Оформление маршрутной карты на техпроцессы ТО и ТР.</w:t>
            </w:r>
          </w:p>
        </w:tc>
        <w:tc>
          <w:tcPr>
            <w:tcW w:w="422" w:type="pct"/>
            <w:vAlign w:val="center"/>
          </w:tcPr>
          <w:p w14:paraId="24345500" w14:textId="77777777" w:rsidR="00A6109D" w:rsidRPr="00C65EF0" w:rsidRDefault="00A6109D" w:rsidP="00BB329A">
            <w:pPr>
              <w:jc w:val="center"/>
              <w:rPr>
                <w:i/>
              </w:rPr>
            </w:pPr>
            <w:r w:rsidRPr="00C65EF0">
              <w:rPr>
                <w:i/>
              </w:rPr>
              <w:t>4</w:t>
            </w:r>
          </w:p>
        </w:tc>
      </w:tr>
      <w:tr w:rsidR="00A6109D" w:rsidRPr="00E0046D" w14:paraId="002426E5" w14:textId="77777777" w:rsidTr="00A6109D">
        <w:trPr>
          <w:trHeight w:val="233"/>
        </w:trPr>
        <w:tc>
          <w:tcPr>
            <w:tcW w:w="998" w:type="pct"/>
            <w:vMerge/>
          </w:tcPr>
          <w:p w14:paraId="4D620FC4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4603B2A3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bCs/>
              </w:rPr>
              <w:t>2.Практическое занятие. Оформление операционной карты на тех процессы ТО и ТР</w:t>
            </w:r>
          </w:p>
        </w:tc>
        <w:tc>
          <w:tcPr>
            <w:tcW w:w="422" w:type="pct"/>
            <w:vAlign w:val="center"/>
          </w:tcPr>
          <w:p w14:paraId="16E8E84A" w14:textId="77777777" w:rsidR="00A6109D" w:rsidRPr="00C65EF0" w:rsidRDefault="00A6109D" w:rsidP="00BB329A">
            <w:pPr>
              <w:jc w:val="center"/>
              <w:rPr>
                <w:i/>
              </w:rPr>
            </w:pPr>
            <w:r w:rsidRPr="00C65EF0">
              <w:rPr>
                <w:i/>
              </w:rPr>
              <w:t>4</w:t>
            </w:r>
          </w:p>
        </w:tc>
      </w:tr>
      <w:tr w:rsidR="00A6109D" w:rsidRPr="00E0046D" w14:paraId="74F83019" w14:textId="77777777" w:rsidTr="00A6109D">
        <w:trPr>
          <w:trHeight w:val="283"/>
        </w:trPr>
        <w:tc>
          <w:tcPr>
            <w:tcW w:w="998" w:type="pct"/>
            <w:vMerge w:val="restart"/>
          </w:tcPr>
          <w:p w14:paraId="05F4C1AA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b/>
                <w:i/>
              </w:rPr>
              <w:t>Тема 1.</w:t>
            </w:r>
            <w:r>
              <w:rPr>
                <w:b/>
                <w:i/>
              </w:rPr>
              <w:t xml:space="preserve">3 </w:t>
            </w:r>
            <w:r w:rsidRPr="00E0046D">
              <w:rPr>
                <w:b/>
                <w:i/>
              </w:rPr>
              <w:t>Оформление предприятиями документации при приемке-выдаче автомобилей с ТО и Р</w:t>
            </w:r>
          </w:p>
        </w:tc>
        <w:tc>
          <w:tcPr>
            <w:tcW w:w="3580" w:type="pct"/>
          </w:tcPr>
          <w:p w14:paraId="19B63927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22" w:type="pct"/>
            <w:vMerge w:val="restart"/>
            <w:vAlign w:val="center"/>
          </w:tcPr>
          <w:p w14:paraId="7EBB5D53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  <w:r w:rsidRPr="00C65EF0">
              <w:rPr>
                <w:b/>
                <w:i/>
              </w:rPr>
              <w:t>4</w:t>
            </w:r>
          </w:p>
        </w:tc>
      </w:tr>
      <w:tr w:rsidR="00A6109D" w:rsidRPr="00E0046D" w14:paraId="5C464AC8" w14:textId="77777777" w:rsidTr="00A6109D">
        <w:trPr>
          <w:trHeight w:val="271"/>
        </w:trPr>
        <w:tc>
          <w:tcPr>
            <w:tcW w:w="998" w:type="pct"/>
            <w:vMerge/>
          </w:tcPr>
          <w:p w14:paraId="705A29BD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4E001ED6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t>1.Порядок приема заказов на ТО и ТР автомобилей</w:t>
            </w:r>
          </w:p>
        </w:tc>
        <w:tc>
          <w:tcPr>
            <w:tcW w:w="422" w:type="pct"/>
            <w:vMerge/>
            <w:vAlign w:val="center"/>
          </w:tcPr>
          <w:p w14:paraId="75ABD639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</w:p>
        </w:tc>
      </w:tr>
      <w:tr w:rsidR="00A6109D" w:rsidRPr="00E0046D" w14:paraId="4C609C25" w14:textId="77777777" w:rsidTr="00A6109D">
        <w:trPr>
          <w:trHeight w:val="261"/>
        </w:trPr>
        <w:tc>
          <w:tcPr>
            <w:tcW w:w="998" w:type="pct"/>
            <w:vMerge/>
          </w:tcPr>
          <w:p w14:paraId="0FAFC116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648F2814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t>2.Порядок оказания услуг на станциях технического обслуживания автомобилей</w:t>
            </w:r>
          </w:p>
        </w:tc>
        <w:tc>
          <w:tcPr>
            <w:tcW w:w="422" w:type="pct"/>
            <w:vMerge/>
            <w:vAlign w:val="center"/>
          </w:tcPr>
          <w:p w14:paraId="63018538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</w:p>
        </w:tc>
      </w:tr>
      <w:tr w:rsidR="00A6109D" w:rsidRPr="00E0046D" w14:paraId="34D6A7E8" w14:textId="77777777" w:rsidTr="00A6109D">
        <w:trPr>
          <w:trHeight w:val="265"/>
        </w:trPr>
        <w:tc>
          <w:tcPr>
            <w:tcW w:w="998" w:type="pct"/>
            <w:vMerge/>
          </w:tcPr>
          <w:p w14:paraId="31531960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5C013ADC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b/>
                <w:bCs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422" w:type="pct"/>
            <w:vAlign w:val="center"/>
          </w:tcPr>
          <w:p w14:paraId="363BF299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  <w:r w:rsidRPr="00C65EF0">
              <w:rPr>
                <w:b/>
                <w:i/>
              </w:rPr>
              <w:t>8</w:t>
            </w:r>
          </w:p>
        </w:tc>
      </w:tr>
      <w:tr w:rsidR="00A6109D" w:rsidRPr="00E0046D" w14:paraId="5EB2C401" w14:textId="77777777" w:rsidTr="00A6109D">
        <w:trPr>
          <w:trHeight w:val="300"/>
        </w:trPr>
        <w:tc>
          <w:tcPr>
            <w:tcW w:w="998" w:type="pct"/>
            <w:vMerge/>
          </w:tcPr>
          <w:p w14:paraId="29F43E55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1A080E8F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bCs/>
              </w:rPr>
              <w:t>1.Практическое занятие. Оформление заявки и заказ наряда на оказание услуг по техническому обслуживанию и ремонту автомобилей</w:t>
            </w:r>
          </w:p>
        </w:tc>
        <w:tc>
          <w:tcPr>
            <w:tcW w:w="422" w:type="pct"/>
            <w:vAlign w:val="center"/>
          </w:tcPr>
          <w:p w14:paraId="422348F5" w14:textId="77777777" w:rsidR="00A6109D" w:rsidRPr="00C65EF0" w:rsidRDefault="00A6109D" w:rsidP="00BB329A">
            <w:pPr>
              <w:jc w:val="center"/>
              <w:rPr>
                <w:i/>
              </w:rPr>
            </w:pPr>
            <w:r w:rsidRPr="00C65EF0">
              <w:rPr>
                <w:i/>
              </w:rPr>
              <w:t>4</w:t>
            </w:r>
          </w:p>
        </w:tc>
      </w:tr>
      <w:tr w:rsidR="00A6109D" w:rsidRPr="00E0046D" w14:paraId="7B397918" w14:textId="77777777" w:rsidTr="00A6109D">
        <w:trPr>
          <w:trHeight w:val="176"/>
        </w:trPr>
        <w:tc>
          <w:tcPr>
            <w:tcW w:w="998" w:type="pct"/>
            <w:vMerge/>
          </w:tcPr>
          <w:p w14:paraId="0B1654E0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72C2C82C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bCs/>
              </w:rPr>
              <w:t>2.Практическое занятие. Оформление приемо-сдаточного акта и учета журнала заказов на оказание услуг по техническому обслуживанию и ремонту автомобилей</w:t>
            </w:r>
          </w:p>
        </w:tc>
        <w:tc>
          <w:tcPr>
            <w:tcW w:w="422" w:type="pct"/>
            <w:vAlign w:val="center"/>
          </w:tcPr>
          <w:p w14:paraId="35864608" w14:textId="77777777" w:rsidR="00A6109D" w:rsidRPr="00C65EF0" w:rsidRDefault="00A6109D" w:rsidP="00BB329A">
            <w:pPr>
              <w:jc w:val="center"/>
              <w:rPr>
                <w:i/>
              </w:rPr>
            </w:pPr>
            <w:r w:rsidRPr="00C65EF0">
              <w:rPr>
                <w:i/>
              </w:rPr>
              <w:t>4</w:t>
            </w:r>
          </w:p>
        </w:tc>
      </w:tr>
      <w:tr w:rsidR="00A6109D" w:rsidRPr="00E0046D" w14:paraId="6831DB83" w14:textId="77777777" w:rsidTr="00A6109D">
        <w:trPr>
          <w:trHeight w:val="271"/>
        </w:trPr>
        <w:tc>
          <w:tcPr>
            <w:tcW w:w="998" w:type="pct"/>
            <w:vMerge w:val="restart"/>
          </w:tcPr>
          <w:p w14:paraId="66E785E7" w14:textId="77777777" w:rsidR="00A6109D" w:rsidRPr="00E0046D" w:rsidRDefault="00A6109D" w:rsidP="00BB329A">
            <w:pPr>
              <w:rPr>
                <w:b/>
                <w:i/>
              </w:rPr>
            </w:pPr>
            <w:r w:rsidRPr="00E0046D">
              <w:rPr>
                <w:b/>
                <w:i/>
              </w:rPr>
              <w:t>Тема1.</w:t>
            </w:r>
            <w:r>
              <w:rPr>
                <w:b/>
                <w:i/>
              </w:rPr>
              <w:t>4</w:t>
            </w:r>
            <w:r w:rsidRPr="00E0046D">
              <w:rPr>
                <w:b/>
                <w:i/>
              </w:rPr>
              <w:t>Технологическая документация при ТО и ремонте автомобилей</w:t>
            </w:r>
          </w:p>
        </w:tc>
        <w:tc>
          <w:tcPr>
            <w:tcW w:w="3580" w:type="pct"/>
          </w:tcPr>
          <w:p w14:paraId="5B08D63E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b/>
                <w:bCs/>
                <w:i/>
              </w:rPr>
              <w:t>Содержание</w:t>
            </w:r>
          </w:p>
        </w:tc>
        <w:tc>
          <w:tcPr>
            <w:tcW w:w="422" w:type="pct"/>
            <w:vMerge w:val="restart"/>
            <w:vAlign w:val="center"/>
          </w:tcPr>
          <w:p w14:paraId="7D0FF4DE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  <w:r w:rsidRPr="00C65EF0">
              <w:rPr>
                <w:b/>
                <w:i/>
              </w:rPr>
              <w:t>16</w:t>
            </w:r>
          </w:p>
        </w:tc>
      </w:tr>
      <w:tr w:rsidR="00A6109D" w:rsidRPr="00E0046D" w14:paraId="2579AF33" w14:textId="77777777" w:rsidTr="00A6109D">
        <w:trPr>
          <w:trHeight w:val="274"/>
        </w:trPr>
        <w:tc>
          <w:tcPr>
            <w:tcW w:w="998" w:type="pct"/>
            <w:vMerge/>
          </w:tcPr>
          <w:p w14:paraId="5BBF1BF6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4DA0915F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t>1.Порядок разработки технологических процессов</w:t>
            </w:r>
          </w:p>
        </w:tc>
        <w:tc>
          <w:tcPr>
            <w:tcW w:w="422" w:type="pct"/>
            <w:vMerge/>
            <w:vAlign w:val="center"/>
          </w:tcPr>
          <w:p w14:paraId="23F5BDA9" w14:textId="77777777" w:rsidR="00A6109D" w:rsidRPr="00C65EF0" w:rsidRDefault="00A6109D" w:rsidP="00BB329A">
            <w:pPr>
              <w:rPr>
                <w:b/>
                <w:i/>
              </w:rPr>
            </w:pPr>
          </w:p>
        </w:tc>
      </w:tr>
      <w:tr w:rsidR="00A6109D" w:rsidRPr="00E0046D" w14:paraId="46280A6F" w14:textId="77777777" w:rsidTr="00A6109D">
        <w:trPr>
          <w:trHeight w:val="181"/>
        </w:trPr>
        <w:tc>
          <w:tcPr>
            <w:tcW w:w="998" w:type="pct"/>
            <w:vMerge/>
          </w:tcPr>
          <w:p w14:paraId="4842F0D9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4B1E8CF3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t>2.Построение плана операций</w:t>
            </w:r>
          </w:p>
        </w:tc>
        <w:tc>
          <w:tcPr>
            <w:tcW w:w="422" w:type="pct"/>
            <w:vMerge/>
            <w:vAlign w:val="center"/>
          </w:tcPr>
          <w:p w14:paraId="6E121121" w14:textId="77777777" w:rsidR="00A6109D" w:rsidRPr="00C65EF0" w:rsidRDefault="00A6109D" w:rsidP="00BB329A">
            <w:pPr>
              <w:rPr>
                <w:b/>
                <w:i/>
              </w:rPr>
            </w:pPr>
          </w:p>
        </w:tc>
      </w:tr>
      <w:tr w:rsidR="00A6109D" w:rsidRPr="00E0046D" w14:paraId="7CD213F8" w14:textId="77777777" w:rsidTr="00A6109D">
        <w:trPr>
          <w:trHeight w:val="343"/>
        </w:trPr>
        <w:tc>
          <w:tcPr>
            <w:tcW w:w="998" w:type="pct"/>
            <w:vMerge/>
          </w:tcPr>
          <w:p w14:paraId="09253073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72C0635F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t xml:space="preserve">3.Порядок разработки технологических процессов на </w:t>
            </w:r>
            <w:proofErr w:type="spellStart"/>
            <w:r w:rsidRPr="00E0046D">
              <w:t>разборо</w:t>
            </w:r>
            <w:proofErr w:type="spellEnd"/>
            <w:r w:rsidRPr="00E0046D">
              <w:t>-сборочные работы.</w:t>
            </w:r>
          </w:p>
        </w:tc>
        <w:tc>
          <w:tcPr>
            <w:tcW w:w="422" w:type="pct"/>
            <w:vMerge/>
            <w:vAlign w:val="center"/>
          </w:tcPr>
          <w:p w14:paraId="59B12B2C" w14:textId="77777777" w:rsidR="00A6109D" w:rsidRPr="00C65EF0" w:rsidRDefault="00A6109D" w:rsidP="00BB329A">
            <w:pPr>
              <w:rPr>
                <w:b/>
                <w:i/>
              </w:rPr>
            </w:pPr>
          </w:p>
        </w:tc>
      </w:tr>
      <w:tr w:rsidR="00A6109D" w:rsidRPr="00E0046D" w14:paraId="6EDC4574" w14:textId="77777777" w:rsidTr="00A6109D">
        <w:trPr>
          <w:trHeight w:val="223"/>
        </w:trPr>
        <w:tc>
          <w:tcPr>
            <w:tcW w:w="998" w:type="pct"/>
            <w:vMerge/>
          </w:tcPr>
          <w:p w14:paraId="2254FAE5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3129E8F3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t>4.Порядок разработки технологических процессов на ТО автомобилей</w:t>
            </w:r>
          </w:p>
        </w:tc>
        <w:tc>
          <w:tcPr>
            <w:tcW w:w="422" w:type="pct"/>
            <w:vMerge/>
            <w:vAlign w:val="center"/>
          </w:tcPr>
          <w:p w14:paraId="2FDA903D" w14:textId="77777777" w:rsidR="00A6109D" w:rsidRPr="00C65EF0" w:rsidRDefault="00A6109D" w:rsidP="00BB329A">
            <w:pPr>
              <w:rPr>
                <w:b/>
                <w:i/>
              </w:rPr>
            </w:pPr>
          </w:p>
        </w:tc>
      </w:tr>
      <w:tr w:rsidR="00A6109D" w:rsidRPr="00E0046D" w14:paraId="11F214A3" w14:textId="77777777" w:rsidTr="00A6109D">
        <w:trPr>
          <w:trHeight w:val="227"/>
        </w:trPr>
        <w:tc>
          <w:tcPr>
            <w:tcW w:w="998" w:type="pct"/>
            <w:vMerge/>
          </w:tcPr>
          <w:p w14:paraId="1361766B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1D08A357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t>5.Порядок разработки технологических процессов на ремонтные работы</w:t>
            </w:r>
          </w:p>
        </w:tc>
        <w:tc>
          <w:tcPr>
            <w:tcW w:w="422" w:type="pct"/>
            <w:vMerge/>
            <w:vAlign w:val="center"/>
          </w:tcPr>
          <w:p w14:paraId="6F6F0A7B" w14:textId="77777777" w:rsidR="00A6109D" w:rsidRPr="00C65EF0" w:rsidRDefault="00A6109D" w:rsidP="00BB329A">
            <w:pPr>
              <w:rPr>
                <w:b/>
                <w:i/>
              </w:rPr>
            </w:pPr>
          </w:p>
        </w:tc>
      </w:tr>
      <w:tr w:rsidR="00A6109D" w:rsidRPr="00E0046D" w14:paraId="5055CDAD" w14:textId="77777777" w:rsidTr="00A6109D">
        <w:trPr>
          <w:trHeight w:val="285"/>
        </w:trPr>
        <w:tc>
          <w:tcPr>
            <w:tcW w:w="998" w:type="pct"/>
            <w:vMerge/>
          </w:tcPr>
          <w:p w14:paraId="0F0E5FC0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357BF482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b/>
                <w:bCs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422" w:type="pct"/>
            <w:vAlign w:val="center"/>
          </w:tcPr>
          <w:p w14:paraId="6F5FFC0F" w14:textId="77777777" w:rsidR="00A6109D" w:rsidRPr="00C65EF0" w:rsidRDefault="00A6109D" w:rsidP="00BB329A">
            <w:pPr>
              <w:jc w:val="center"/>
              <w:rPr>
                <w:b/>
                <w:i/>
              </w:rPr>
            </w:pPr>
            <w:r w:rsidRPr="00C65EF0">
              <w:rPr>
                <w:b/>
                <w:i/>
              </w:rPr>
              <w:t>8</w:t>
            </w:r>
          </w:p>
        </w:tc>
      </w:tr>
      <w:tr w:rsidR="00A6109D" w:rsidRPr="00E0046D" w14:paraId="653F1A67" w14:textId="77777777" w:rsidTr="00A6109D">
        <w:trPr>
          <w:trHeight w:val="217"/>
        </w:trPr>
        <w:tc>
          <w:tcPr>
            <w:tcW w:w="998" w:type="pct"/>
            <w:vMerge/>
          </w:tcPr>
          <w:p w14:paraId="06C03400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1697A8C9" w14:textId="77777777" w:rsidR="00A6109D" w:rsidRPr="00E0046D" w:rsidRDefault="00A6109D" w:rsidP="00BB329A">
            <w:pPr>
              <w:rPr>
                <w:b/>
                <w:bCs/>
                <w:i/>
              </w:rPr>
            </w:pPr>
            <w:r w:rsidRPr="00E0046D">
              <w:rPr>
                <w:bCs/>
              </w:rPr>
              <w:t>Практическое занятие. Оформление комплекта технологических документов на техническое обслуживание и ремонт автомобилей</w:t>
            </w:r>
          </w:p>
        </w:tc>
        <w:tc>
          <w:tcPr>
            <w:tcW w:w="422" w:type="pct"/>
            <w:vAlign w:val="center"/>
          </w:tcPr>
          <w:p w14:paraId="5332F71E" w14:textId="77777777" w:rsidR="00A6109D" w:rsidRPr="00C65EF0" w:rsidRDefault="00A6109D" w:rsidP="00BB329A">
            <w:pPr>
              <w:jc w:val="center"/>
              <w:rPr>
                <w:i/>
              </w:rPr>
            </w:pPr>
            <w:r w:rsidRPr="00C65EF0">
              <w:rPr>
                <w:i/>
              </w:rPr>
              <w:t>4</w:t>
            </w:r>
          </w:p>
        </w:tc>
      </w:tr>
      <w:tr w:rsidR="00A6109D" w:rsidRPr="00E0046D" w14:paraId="05CF56D8" w14:textId="77777777" w:rsidTr="00A6109D">
        <w:trPr>
          <w:trHeight w:val="217"/>
        </w:trPr>
        <w:tc>
          <w:tcPr>
            <w:tcW w:w="998" w:type="pct"/>
            <w:vMerge/>
          </w:tcPr>
          <w:p w14:paraId="40E4DFD2" w14:textId="77777777" w:rsidR="00A6109D" w:rsidRPr="00E0046D" w:rsidRDefault="00A6109D" w:rsidP="00BB329A">
            <w:pPr>
              <w:rPr>
                <w:b/>
                <w:i/>
              </w:rPr>
            </w:pPr>
          </w:p>
        </w:tc>
        <w:tc>
          <w:tcPr>
            <w:tcW w:w="3580" w:type="pct"/>
          </w:tcPr>
          <w:p w14:paraId="276B658A" w14:textId="77777777" w:rsidR="00A6109D" w:rsidRPr="00DA1622" w:rsidRDefault="00A6109D" w:rsidP="00BB329A">
            <w:r w:rsidRPr="00243F3B">
              <w:rPr>
                <w:bCs/>
              </w:rPr>
              <w:t>Практическое занятие. Оформление комплекта технологических документов на ремонт автомобилей</w:t>
            </w:r>
          </w:p>
        </w:tc>
        <w:tc>
          <w:tcPr>
            <w:tcW w:w="422" w:type="pct"/>
            <w:vAlign w:val="center"/>
          </w:tcPr>
          <w:p w14:paraId="5E232856" w14:textId="77777777" w:rsidR="00A6109D" w:rsidRPr="00C65EF0" w:rsidRDefault="00A6109D" w:rsidP="00BB329A">
            <w:pPr>
              <w:jc w:val="center"/>
              <w:rPr>
                <w:i/>
              </w:rPr>
            </w:pPr>
            <w:r w:rsidRPr="00C65EF0">
              <w:rPr>
                <w:i/>
              </w:rPr>
              <w:t>4</w:t>
            </w:r>
          </w:p>
        </w:tc>
      </w:tr>
      <w:tr w:rsidR="00A6109D" w:rsidRPr="00E0046D" w14:paraId="5B273D37" w14:textId="77777777" w:rsidTr="00A6109D">
        <w:trPr>
          <w:trHeight w:val="217"/>
        </w:trPr>
        <w:tc>
          <w:tcPr>
            <w:tcW w:w="4578" w:type="pct"/>
            <w:gridSpan w:val="2"/>
          </w:tcPr>
          <w:p w14:paraId="7E4349A6" w14:textId="77777777" w:rsidR="00A6109D" w:rsidRPr="00243F3B" w:rsidRDefault="00A6109D" w:rsidP="00BB329A">
            <w:pPr>
              <w:rPr>
                <w:bCs/>
              </w:rPr>
            </w:pPr>
            <w:r>
              <w:rPr>
                <w:b/>
                <w:i/>
              </w:rPr>
              <w:t>Промежуточный контроль</w:t>
            </w:r>
          </w:p>
        </w:tc>
        <w:tc>
          <w:tcPr>
            <w:tcW w:w="422" w:type="pct"/>
            <w:vAlign w:val="center"/>
          </w:tcPr>
          <w:p w14:paraId="766D5372" w14:textId="77777777" w:rsidR="00A6109D" w:rsidRPr="00C65EF0" w:rsidRDefault="00A6109D" w:rsidP="00BB329A">
            <w:pPr>
              <w:jc w:val="center"/>
              <w:rPr>
                <w:i/>
              </w:rPr>
            </w:pPr>
            <w:r w:rsidRPr="00C65EF0">
              <w:rPr>
                <w:i/>
              </w:rPr>
              <w:t>3</w:t>
            </w:r>
          </w:p>
        </w:tc>
      </w:tr>
    </w:tbl>
    <w:p w14:paraId="0B644A1D" w14:textId="77777777" w:rsidR="00ED6203" w:rsidRDefault="00ED6203" w:rsidP="00FD3565">
      <w:pPr>
        <w:jc w:val="center"/>
        <w:rPr>
          <w:b/>
        </w:rPr>
      </w:pPr>
    </w:p>
    <w:p w14:paraId="217BF9ED" w14:textId="77777777" w:rsidR="00D173E2" w:rsidRPr="0055665B" w:rsidRDefault="00D173E2" w:rsidP="009065EF">
      <w:pPr>
        <w:rPr>
          <w:b/>
        </w:rPr>
      </w:pPr>
    </w:p>
    <w:p w14:paraId="2C2FC633" w14:textId="77777777" w:rsidR="00D173E2" w:rsidRDefault="00D173E2" w:rsidP="00500F52">
      <w:pPr>
        <w:pStyle w:val="1"/>
        <w:rPr>
          <w:rStyle w:val="a5"/>
        </w:rPr>
        <w:sectPr w:rsidR="00D173E2" w:rsidSect="00FD3565">
          <w:pgSz w:w="16838" w:h="11906" w:orient="landscape"/>
          <w:pgMar w:top="567" w:right="568" w:bottom="850" w:left="1134" w:header="709" w:footer="709" w:gutter="0"/>
          <w:pgNumType w:start="13"/>
          <w:cols w:space="720"/>
          <w:docGrid w:linePitch="326"/>
        </w:sectPr>
      </w:pPr>
      <w:bookmarkStart w:id="7" w:name="_Toc472766520"/>
      <w:bookmarkStart w:id="8" w:name="_Toc113908801"/>
    </w:p>
    <w:p w14:paraId="3FD368D8" w14:textId="77777777" w:rsidR="009065EF" w:rsidRPr="00500F52" w:rsidRDefault="009065EF" w:rsidP="00500F52">
      <w:pPr>
        <w:pStyle w:val="1"/>
      </w:pPr>
      <w:bookmarkStart w:id="9" w:name="_Toc113937125"/>
      <w:r w:rsidRPr="00500F52">
        <w:rPr>
          <w:rStyle w:val="a5"/>
          <w:i w:val="0"/>
        </w:rPr>
        <w:lastRenderedPageBreak/>
        <w:t>3. УСЛОВИЯ РЕАЛИЗАЦИИ ПРОГРАММЫ УЧЕБНОЙ ДИСЦИПЛИНЫ</w:t>
      </w:r>
      <w:bookmarkEnd w:id="7"/>
      <w:r w:rsidRPr="00500F52">
        <w:t xml:space="preserve"> </w:t>
      </w:r>
      <w:bookmarkEnd w:id="8"/>
      <w:r w:rsidR="003B14BC" w:rsidRPr="00500F52">
        <w:t>МДК 02.0</w:t>
      </w:r>
      <w:r w:rsidR="00A6109D">
        <w:t>1</w:t>
      </w:r>
      <w:r w:rsidR="003B14BC" w:rsidRPr="00500F52">
        <w:t xml:space="preserve">. </w:t>
      </w:r>
      <w:r w:rsidR="00500F52" w:rsidRPr="00500F52">
        <w:t>«</w:t>
      </w:r>
      <w:r w:rsidR="00A6109D" w:rsidRPr="00765877">
        <w:rPr>
          <w:iCs/>
        </w:rPr>
        <w:t>ТЕХНИЧЕСКАЯ ДОКУМЕНТАЦИЯ</w:t>
      </w:r>
      <w:r w:rsidR="00500F52" w:rsidRPr="00500F52">
        <w:t>»</w:t>
      </w:r>
      <w:bookmarkEnd w:id="9"/>
    </w:p>
    <w:p w14:paraId="2C6A09E6" w14:textId="77777777" w:rsidR="003B14BC" w:rsidRPr="003B14BC" w:rsidRDefault="003B14BC" w:rsidP="003B14BC"/>
    <w:p w14:paraId="7B0A97D0" w14:textId="77777777" w:rsidR="009065EF" w:rsidRDefault="009065EF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3.1. Требования к минимальному матер</w:t>
      </w:r>
      <w:r w:rsidR="00DA67DE">
        <w:rPr>
          <w:b/>
          <w:bCs/>
        </w:rPr>
        <w:t>иально-техническому обеспечению</w:t>
      </w:r>
    </w:p>
    <w:p w14:paraId="606F0FE8" w14:textId="77777777" w:rsidR="00DA67DE" w:rsidRDefault="00DA67DE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14:paraId="1FC20F2D" w14:textId="77777777" w:rsidR="009065EF" w:rsidRDefault="009065EF" w:rsidP="00765877">
      <w:pPr>
        <w:rPr>
          <w:bCs/>
        </w:rPr>
      </w:pPr>
      <w:r w:rsidRPr="00500F52">
        <w:rPr>
          <w:rFonts w:eastAsia="Arial"/>
          <w:b/>
        </w:rPr>
        <w:t>Для освоения программы учебной дисциплины «</w:t>
      </w:r>
      <w:r w:rsidR="003B14BC" w:rsidRPr="00500F52">
        <w:rPr>
          <w:b/>
        </w:rPr>
        <w:t>МДК 02.0</w:t>
      </w:r>
      <w:r w:rsidR="00A6109D">
        <w:rPr>
          <w:b/>
        </w:rPr>
        <w:t>1</w:t>
      </w:r>
      <w:r w:rsidR="003B14BC" w:rsidRPr="00500F52">
        <w:rPr>
          <w:b/>
        </w:rPr>
        <w:t>. «</w:t>
      </w:r>
      <w:r w:rsidR="00A6109D" w:rsidRPr="00A6109D">
        <w:rPr>
          <w:b/>
          <w:bCs/>
          <w:iCs/>
        </w:rPr>
        <w:t>Техническая документация</w:t>
      </w:r>
      <w:r w:rsidR="003B14BC" w:rsidRPr="00500F52">
        <w:rPr>
          <w:b/>
        </w:rPr>
        <w:t>»</w:t>
      </w:r>
      <w:r w:rsidR="00765877">
        <w:rPr>
          <w:b/>
        </w:rPr>
        <w:t xml:space="preserve"> </w:t>
      </w:r>
      <w:r>
        <w:rPr>
          <w:rFonts w:eastAsia="Arial"/>
        </w:rPr>
        <w:t>создан учебный кабинет, в котором находится учебно-методический комплекс.</w:t>
      </w:r>
    </w:p>
    <w:p w14:paraId="72CCE74B" w14:textId="77777777" w:rsidR="009065EF" w:rsidRDefault="009065EF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>
        <w:rPr>
          <w:rFonts w:eastAsia="Arial"/>
        </w:rPr>
        <w:t xml:space="preserve">Помещение кабинета удовлетворяет требованиям Санитарно-эпидемиологических правил и нормативов </w:t>
      </w:r>
      <w:r>
        <w:t xml:space="preserve">(СП 2.4.3648-20) </w:t>
      </w:r>
      <w:r>
        <w:rPr>
          <w:rFonts w:eastAsia="Arial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39D2200F" w14:textId="77777777" w:rsidR="009065EF" w:rsidRDefault="009065EF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</w:p>
    <w:p w14:paraId="4D24A402" w14:textId="77777777" w:rsidR="009065EF" w:rsidRDefault="009065EF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>
        <w:rPr>
          <w:bCs/>
          <w:u w:val="single"/>
        </w:rPr>
        <w:t xml:space="preserve">Оборудование учебного кабинета: </w:t>
      </w:r>
    </w:p>
    <w:p w14:paraId="11B4C249" w14:textId="77777777" w:rsidR="009065EF" w:rsidRDefault="009065EF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рабочие места по количеству обучающихся,</w:t>
      </w:r>
    </w:p>
    <w:p w14:paraId="5E8E3107" w14:textId="77777777" w:rsidR="009065EF" w:rsidRDefault="009065EF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рабочее место преподавателя, </w:t>
      </w:r>
    </w:p>
    <w:p w14:paraId="0FFBB077" w14:textId="77777777" w:rsidR="009065EF" w:rsidRDefault="009065EF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классическая доска, </w:t>
      </w:r>
    </w:p>
    <w:p w14:paraId="45AD6D51" w14:textId="77777777" w:rsidR="009065EF" w:rsidRDefault="009065EF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книжный шкаф-стеллаж, </w:t>
      </w:r>
    </w:p>
    <w:p w14:paraId="29479D16" w14:textId="77777777" w:rsidR="009065EF" w:rsidRDefault="009065EF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информационные стенды</w:t>
      </w:r>
    </w:p>
    <w:p w14:paraId="3B62149B" w14:textId="77777777" w:rsidR="009065EF" w:rsidRDefault="009065EF" w:rsidP="00A6109D">
      <w:pPr>
        <w:jc w:val="both"/>
      </w:pPr>
      <w:r>
        <w:t xml:space="preserve">(Комплекты учебных единиц учебной дисциплины </w:t>
      </w:r>
      <w:r w:rsidR="003B14BC" w:rsidRPr="003B14BC">
        <w:t>МДК 02.0</w:t>
      </w:r>
      <w:r w:rsidR="00A6109D">
        <w:t>1</w:t>
      </w:r>
      <w:r w:rsidR="003B14BC" w:rsidRPr="003B14BC">
        <w:t>. «</w:t>
      </w:r>
      <w:r w:rsidR="00A6109D" w:rsidRPr="00A6109D">
        <w:t>Техническая документация</w:t>
      </w:r>
      <w:r w:rsidR="003B14BC" w:rsidRPr="003B14BC">
        <w:t>»</w:t>
      </w:r>
      <w:r w:rsidR="00A6109D">
        <w:t xml:space="preserve"> </w:t>
      </w:r>
      <w:r>
        <w:t>для 23.02.07 «Техническое обслуживание и ремонт двигателей, систем и агрегатов автомобилей», комплекты оценочных средств</w:t>
      </w:r>
      <w:r>
        <w:rPr>
          <w:b/>
        </w:rPr>
        <w:t xml:space="preserve"> </w:t>
      </w:r>
      <w:r w:rsidR="00500F52">
        <w:rPr>
          <w:bCs/>
        </w:rPr>
        <w:t xml:space="preserve">по учебной дисциплине, </w:t>
      </w:r>
      <w:r>
        <w:rPr>
          <w:bCs/>
        </w:rPr>
        <w:t>методические рекомендации</w:t>
      </w:r>
      <w:r>
        <w:t xml:space="preserve"> по организации самостоятельной работы студентов, наглядные пособия, таблицы).</w:t>
      </w:r>
    </w:p>
    <w:p w14:paraId="3CBD6051" w14:textId="77777777" w:rsidR="009065EF" w:rsidRDefault="009065EF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4824CD61" w14:textId="77777777" w:rsidR="009065EF" w:rsidRDefault="009065EF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>
        <w:rPr>
          <w:bCs/>
          <w:u w:val="single"/>
        </w:rPr>
        <w:t>Техническ</w:t>
      </w:r>
      <w:r w:rsidR="0076042E">
        <w:rPr>
          <w:bCs/>
          <w:u w:val="single"/>
        </w:rPr>
        <w:t>ие средства обучения</w:t>
      </w:r>
      <w:r>
        <w:rPr>
          <w:bCs/>
          <w:u w:val="single"/>
        </w:rPr>
        <w:t>:</w:t>
      </w:r>
    </w:p>
    <w:p w14:paraId="46E7E6CB" w14:textId="77777777" w:rsidR="009065EF" w:rsidRDefault="009065EF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компьютер;</w:t>
      </w:r>
    </w:p>
    <w:p w14:paraId="498DCA72" w14:textId="77777777" w:rsidR="009065EF" w:rsidRDefault="009065EF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интерактивная доска;</w:t>
      </w:r>
    </w:p>
    <w:p w14:paraId="5F9C42F1" w14:textId="77777777" w:rsidR="009065EF" w:rsidRDefault="009065EF" w:rsidP="00906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мультимедийный проектор и экран;</w:t>
      </w:r>
    </w:p>
    <w:p w14:paraId="08C0F4FD" w14:textId="77777777" w:rsidR="009065EF" w:rsidRDefault="009065EF" w:rsidP="009065EF">
      <w:pPr>
        <w:rPr>
          <w:b/>
        </w:rPr>
      </w:pPr>
    </w:p>
    <w:p w14:paraId="6D8354CA" w14:textId="77777777" w:rsidR="009065EF" w:rsidRDefault="009065EF" w:rsidP="009065EF">
      <w:pPr>
        <w:rPr>
          <w:b/>
          <w:bCs/>
        </w:rPr>
      </w:pPr>
      <w:r>
        <w:rPr>
          <w:b/>
          <w:bCs/>
        </w:rPr>
        <w:t>3.2.Информационное  обеспечение обучения</w:t>
      </w:r>
    </w:p>
    <w:p w14:paraId="6258C324" w14:textId="77777777" w:rsidR="00DA67DE" w:rsidRDefault="00DA67DE" w:rsidP="009065EF">
      <w:pPr>
        <w:rPr>
          <w:b/>
          <w:bCs/>
        </w:rPr>
      </w:pPr>
    </w:p>
    <w:p w14:paraId="02431C5D" w14:textId="77777777" w:rsidR="0076042E" w:rsidRPr="00E0046D" w:rsidRDefault="0076042E" w:rsidP="0076042E">
      <w:pPr>
        <w:rPr>
          <w:b/>
          <w:bCs/>
        </w:rPr>
      </w:pPr>
      <w:r w:rsidRPr="00E0046D">
        <w:rPr>
          <w:b/>
          <w:bCs/>
        </w:rPr>
        <w:t>Перечень используемых учебных изданий, Интернет-ресурсов, дополнительной литературы</w:t>
      </w:r>
    </w:p>
    <w:p w14:paraId="63A3DEEB" w14:textId="77777777" w:rsidR="0076042E" w:rsidRPr="00E0046D" w:rsidRDefault="0076042E" w:rsidP="0076042E">
      <w:pPr>
        <w:rPr>
          <w:b/>
          <w:bCs/>
        </w:rPr>
      </w:pPr>
      <w:r w:rsidRPr="00E0046D">
        <w:rPr>
          <w:b/>
          <w:bCs/>
        </w:rPr>
        <w:t>Основные источники (печатные):</w:t>
      </w:r>
    </w:p>
    <w:p w14:paraId="20ABD3FD" w14:textId="77777777" w:rsidR="0076042E" w:rsidRPr="00E0046D" w:rsidRDefault="0076042E" w:rsidP="0076042E">
      <w:pPr>
        <w:numPr>
          <w:ilvl w:val="0"/>
          <w:numId w:val="8"/>
        </w:numPr>
        <w:tabs>
          <w:tab w:val="clear" w:pos="644"/>
          <w:tab w:val="num" w:pos="0"/>
        </w:tabs>
        <w:ind w:left="0" w:firstLine="284"/>
        <w:rPr>
          <w:bCs/>
        </w:rPr>
      </w:pPr>
      <w:r w:rsidRPr="00E0046D">
        <w:rPr>
          <w:bCs/>
        </w:rPr>
        <w:t>Виноградов, В.М. Технологические процессы ремонта автомобилей: учебное пособие/ В.М. Виноградов. - М.: Академия, 2013. – 384 с.;</w:t>
      </w:r>
    </w:p>
    <w:p w14:paraId="7AF049A1" w14:textId="77777777" w:rsidR="0076042E" w:rsidRPr="00E0046D" w:rsidRDefault="0076042E" w:rsidP="0076042E">
      <w:pPr>
        <w:numPr>
          <w:ilvl w:val="0"/>
          <w:numId w:val="8"/>
        </w:numPr>
        <w:tabs>
          <w:tab w:val="clear" w:pos="644"/>
          <w:tab w:val="num" w:pos="0"/>
        </w:tabs>
        <w:ind w:left="0" w:firstLine="284"/>
        <w:rPr>
          <w:bCs/>
        </w:rPr>
      </w:pPr>
      <w:proofErr w:type="spellStart"/>
      <w:r w:rsidRPr="00E0046D">
        <w:rPr>
          <w:bCs/>
        </w:rPr>
        <w:t>Графкина</w:t>
      </w:r>
      <w:proofErr w:type="spellEnd"/>
      <w:r w:rsidRPr="00E0046D">
        <w:rPr>
          <w:bCs/>
        </w:rPr>
        <w:t xml:space="preserve">, М.В. Охрана труда и основы экологической безопасности: Автомобильный транспорт:  учебное пособие/ М.В. </w:t>
      </w:r>
      <w:proofErr w:type="spellStart"/>
      <w:r w:rsidRPr="00E0046D">
        <w:rPr>
          <w:bCs/>
        </w:rPr>
        <w:t>Графкина</w:t>
      </w:r>
      <w:proofErr w:type="spellEnd"/>
      <w:r w:rsidRPr="00E0046D">
        <w:rPr>
          <w:bCs/>
        </w:rPr>
        <w:t>. - М.: Академия, 2013. – 176 с.;</w:t>
      </w:r>
    </w:p>
    <w:p w14:paraId="6F459295" w14:textId="77777777" w:rsidR="0076042E" w:rsidRPr="00E0046D" w:rsidRDefault="0076042E" w:rsidP="0076042E">
      <w:pPr>
        <w:numPr>
          <w:ilvl w:val="0"/>
          <w:numId w:val="8"/>
        </w:numPr>
        <w:tabs>
          <w:tab w:val="clear" w:pos="644"/>
          <w:tab w:val="num" w:pos="0"/>
        </w:tabs>
        <w:ind w:left="0" w:firstLine="284"/>
        <w:rPr>
          <w:bCs/>
        </w:rPr>
      </w:pPr>
      <w:r w:rsidRPr="00E0046D">
        <w:rPr>
          <w:bCs/>
        </w:rPr>
        <w:t>Соколова, О.Н.  Документационное обеспечение управления: учебно-практическое пособие/ О.Н. Соколова, Т.А.  Акимочкина. - М.: КНОРУС, 2016. - с. 296;</w:t>
      </w:r>
    </w:p>
    <w:p w14:paraId="5B1549F3" w14:textId="77777777" w:rsidR="0076042E" w:rsidRPr="00E0046D" w:rsidRDefault="0076042E" w:rsidP="0076042E">
      <w:pPr>
        <w:numPr>
          <w:ilvl w:val="0"/>
          <w:numId w:val="8"/>
        </w:numPr>
        <w:tabs>
          <w:tab w:val="clear" w:pos="644"/>
          <w:tab w:val="num" w:pos="0"/>
        </w:tabs>
        <w:ind w:left="0" w:firstLine="284"/>
        <w:rPr>
          <w:bCs/>
        </w:rPr>
      </w:pPr>
      <w:proofErr w:type="spellStart"/>
      <w:r w:rsidRPr="00E0046D">
        <w:rPr>
          <w:bCs/>
        </w:rPr>
        <w:t>Стуканов</w:t>
      </w:r>
      <w:proofErr w:type="spellEnd"/>
      <w:r w:rsidRPr="00E0046D">
        <w:rPr>
          <w:bCs/>
        </w:rPr>
        <w:t xml:space="preserve">, В.А. Сервисное обслуживание автомобильного транспорта: учебное пособие/ В.А. </w:t>
      </w:r>
      <w:proofErr w:type="spellStart"/>
      <w:r w:rsidRPr="00E0046D">
        <w:rPr>
          <w:bCs/>
        </w:rPr>
        <w:t>Стуканов</w:t>
      </w:r>
      <w:proofErr w:type="spellEnd"/>
      <w:r w:rsidRPr="00E0046D">
        <w:rPr>
          <w:bCs/>
        </w:rPr>
        <w:t>. - М.: Форум, 2014. – 208 с.</w:t>
      </w:r>
    </w:p>
    <w:p w14:paraId="5AC2D7CD" w14:textId="77777777" w:rsidR="0076042E" w:rsidRPr="00E0046D" w:rsidRDefault="0076042E" w:rsidP="0076042E">
      <w:pPr>
        <w:tabs>
          <w:tab w:val="num" w:pos="0"/>
        </w:tabs>
        <w:rPr>
          <w:b/>
          <w:bCs/>
        </w:rPr>
      </w:pPr>
    </w:p>
    <w:p w14:paraId="7FDDBC38" w14:textId="77777777" w:rsidR="0076042E" w:rsidRPr="00E0046D" w:rsidRDefault="0076042E" w:rsidP="0076042E">
      <w:pPr>
        <w:tabs>
          <w:tab w:val="num" w:pos="0"/>
        </w:tabs>
        <w:rPr>
          <w:b/>
          <w:bCs/>
        </w:rPr>
      </w:pPr>
      <w:r w:rsidRPr="00E0046D">
        <w:rPr>
          <w:b/>
          <w:bCs/>
        </w:rPr>
        <w:t>Дополнительные источники:</w:t>
      </w:r>
    </w:p>
    <w:p w14:paraId="788AADFF" w14:textId="77777777" w:rsidR="0076042E" w:rsidRPr="00E0046D" w:rsidRDefault="0076042E" w:rsidP="0076042E">
      <w:pPr>
        <w:numPr>
          <w:ilvl w:val="0"/>
          <w:numId w:val="7"/>
        </w:numPr>
        <w:tabs>
          <w:tab w:val="num" w:pos="0"/>
          <w:tab w:val="num" w:pos="851"/>
        </w:tabs>
        <w:ind w:left="0" w:firstLine="426"/>
        <w:rPr>
          <w:bCs/>
        </w:rPr>
      </w:pPr>
      <w:r w:rsidRPr="00E0046D">
        <w:rPr>
          <w:bCs/>
        </w:rPr>
        <w:t>Нормы расхода топлива и смазочных материалов на автомобильном транспорте. Действующие редакции.</w:t>
      </w:r>
    </w:p>
    <w:p w14:paraId="7B420100" w14:textId="77777777" w:rsidR="0076042E" w:rsidRPr="00E0046D" w:rsidRDefault="0076042E" w:rsidP="0076042E">
      <w:pPr>
        <w:numPr>
          <w:ilvl w:val="0"/>
          <w:numId w:val="7"/>
        </w:numPr>
        <w:tabs>
          <w:tab w:val="num" w:pos="0"/>
          <w:tab w:val="num" w:pos="851"/>
        </w:tabs>
        <w:ind w:left="0" w:firstLine="426"/>
        <w:rPr>
          <w:bCs/>
        </w:rPr>
      </w:pPr>
      <w:r w:rsidRPr="00E0046D">
        <w:rPr>
          <w:bCs/>
        </w:rPr>
        <w:t>Нормы эксплуатационного пробега шин на автомобильном транспорте. Действующие редакции.</w:t>
      </w:r>
    </w:p>
    <w:p w14:paraId="2E2D5676" w14:textId="77777777" w:rsidR="0076042E" w:rsidRPr="00E0046D" w:rsidRDefault="0076042E" w:rsidP="0076042E">
      <w:pPr>
        <w:numPr>
          <w:ilvl w:val="0"/>
          <w:numId w:val="7"/>
        </w:numPr>
        <w:tabs>
          <w:tab w:val="num" w:pos="0"/>
          <w:tab w:val="num" w:pos="851"/>
        </w:tabs>
        <w:ind w:left="0" w:firstLine="426"/>
        <w:rPr>
          <w:bCs/>
        </w:rPr>
      </w:pPr>
      <w:r w:rsidRPr="00E0046D">
        <w:rPr>
          <w:bCs/>
        </w:rPr>
        <w:t>Нормы затрат на техническое обслуживание и текущий ремонт автомобилей. Действующие редакции.</w:t>
      </w:r>
    </w:p>
    <w:p w14:paraId="1C5AB147" w14:textId="77777777" w:rsidR="0076042E" w:rsidRPr="00E0046D" w:rsidRDefault="0076042E" w:rsidP="0076042E">
      <w:pPr>
        <w:numPr>
          <w:ilvl w:val="0"/>
          <w:numId w:val="7"/>
        </w:numPr>
        <w:tabs>
          <w:tab w:val="num" w:pos="0"/>
          <w:tab w:val="num" w:pos="851"/>
        </w:tabs>
        <w:ind w:left="0" w:firstLine="426"/>
        <w:rPr>
          <w:bCs/>
        </w:rPr>
      </w:pPr>
      <w:r w:rsidRPr="00E0046D">
        <w:rPr>
          <w:bCs/>
        </w:rPr>
        <w:t>ГОСТ 3.1102-2011 Единая система технологической документации (ЕСТД)</w:t>
      </w:r>
    </w:p>
    <w:p w14:paraId="5E4FC469" w14:textId="77777777" w:rsidR="0076042E" w:rsidRPr="00E0046D" w:rsidRDefault="0076042E" w:rsidP="0076042E">
      <w:pPr>
        <w:numPr>
          <w:ilvl w:val="0"/>
          <w:numId w:val="7"/>
        </w:numPr>
        <w:tabs>
          <w:tab w:val="num" w:pos="0"/>
          <w:tab w:val="num" w:pos="851"/>
        </w:tabs>
        <w:ind w:left="0" w:firstLine="426"/>
        <w:rPr>
          <w:bCs/>
        </w:rPr>
      </w:pPr>
      <w:r w:rsidRPr="00E0046D">
        <w:rPr>
          <w:bCs/>
        </w:rPr>
        <w:lastRenderedPageBreak/>
        <w:t xml:space="preserve">Правила оказания услуг (выполнения работ) по ТО и ремонту автомототранспортных средств. ПП РФ № 43 ОТ 23.01.2007 </w:t>
      </w:r>
    </w:p>
    <w:p w14:paraId="352EE542" w14:textId="77777777" w:rsidR="0076042E" w:rsidRPr="00E0046D" w:rsidRDefault="0076042E" w:rsidP="0076042E">
      <w:pPr>
        <w:numPr>
          <w:ilvl w:val="0"/>
          <w:numId w:val="7"/>
        </w:numPr>
        <w:tabs>
          <w:tab w:val="num" w:pos="0"/>
          <w:tab w:val="num" w:pos="851"/>
        </w:tabs>
        <w:ind w:left="0" w:firstLine="426"/>
        <w:rPr>
          <w:bCs/>
        </w:rPr>
      </w:pPr>
      <w:r w:rsidRPr="00E0046D">
        <w:rPr>
          <w:bCs/>
        </w:rPr>
        <w:t>Межотраслевые правила по охране труда на автомобильном транспорте. Действующие редакции.</w:t>
      </w:r>
    </w:p>
    <w:p w14:paraId="631DEB24" w14:textId="77777777" w:rsidR="0076042E" w:rsidRPr="00E0046D" w:rsidRDefault="0076042E" w:rsidP="0076042E">
      <w:pPr>
        <w:numPr>
          <w:ilvl w:val="0"/>
          <w:numId w:val="7"/>
        </w:numPr>
        <w:tabs>
          <w:tab w:val="num" w:pos="0"/>
          <w:tab w:val="num" w:pos="851"/>
        </w:tabs>
        <w:ind w:left="0" w:firstLine="426"/>
        <w:rPr>
          <w:bCs/>
        </w:rPr>
      </w:pPr>
      <w:r w:rsidRPr="00E0046D">
        <w:rPr>
          <w:bCs/>
        </w:rPr>
        <w:t>Типовые инструкции по охране труда для основных профессий и видов работ. Действующие редакции.</w:t>
      </w:r>
    </w:p>
    <w:p w14:paraId="0DD2BFF0" w14:textId="77777777" w:rsidR="0076042E" w:rsidRPr="00E0046D" w:rsidRDefault="0076042E" w:rsidP="0076042E">
      <w:pPr>
        <w:numPr>
          <w:ilvl w:val="0"/>
          <w:numId w:val="7"/>
        </w:numPr>
        <w:tabs>
          <w:tab w:val="num" w:pos="0"/>
          <w:tab w:val="num" w:pos="851"/>
        </w:tabs>
        <w:ind w:left="0" w:firstLine="426"/>
        <w:rPr>
          <w:bCs/>
        </w:rPr>
      </w:pPr>
      <w:r w:rsidRPr="00E0046D">
        <w:rPr>
          <w:bCs/>
        </w:rPr>
        <w:t>Тарифно-квалификационные справочники. Действующие редакции.</w:t>
      </w:r>
    </w:p>
    <w:p w14:paraId="691A1754" w14:textId="77777777" w:rsidR="0076042E" w:rsidRPr="00E0046D" w:rsidRDefault="0076042E" w:rsidP="0076042E">
      <w:pPr>
        <w:tabs>
          <w:tab w:val="num" w:pos="0"/>
        </w:tabs>
        <w:rPr>
          <w:b/>
          <w:bCs/>
        </w:rPr>
      </w:pPr>
    </w:p>
    <w:p w14:paraId="28FDD3C0" w14:textId="77777777" w:rsidR="0076042E" w:rsidRPr="00E0046D" w:rsidRDefault="0076042E" w:rsidP="0076042E">
      <w:pPr>
        <w:tabs>
          <w:tab w:val="num" w:pos="0"/>
        </w:tabs>
        <w:rPr>
          <w:b/>
          <w:bCs/>
        </w:rPr>
      </w:pPr>
      <w:r w:rsidRPr="00E0046D">
        <w:rPr>
          <w:b/>
          <w:bCs/>
        </w:rPr>
        <w:t xml:space="preserve">        Электронные:</w:t>
      </w:r>
    </w:p>
    <w:p w14:paraId="2CB1253F" w14:textId="77777777" w:rsidR="0076042E" w:rsidRPr="0076042E" w:rsidRDefault="0076042E" w:rsidP="0076042E">
      <w:pPr>
        <w:pStyle w:val="a4"/>
        <w:numPr>
          <w:ilvl w:val="0"/>
          <w:numId w:val="13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76042E">
        <w:rPr>
          <w:rFonts w:ascii="Times New Roman" w:hAnsi="Times New Roman"/>
          <w:color w:val="000000" w:themeColor="text1"/>
          <w:sz w:val="24"/>
          <w:szCs w:val="24"/>
        </w:rPr>
        <w:t xml:space="preserve">ИКТ Портал «интернет ресурсы». </w:t>
      </w:r>
      <w:r w:rsidRPr="0076042E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76042E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10" w:history="1"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http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://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www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ict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edu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ru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</w:hyperlink>
    </w:p>
    <w:p w14:paraId="22EEBA14" w14:textId="77777777" w:rsidR="0076042E" w:rsidRPr="0076042E" w:rsidRDefault="0076042E" w:rsidP="0076042E">
      <w:pPr>
        <w:pStyle w:val="a4"/>
        <w:numPr>
          <w:ilvl w:val="0"/>
          <w:numId w:val="13"/>
        </w:numPr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76042E">
        <w:rPr>
          <w:rFonts w:ascii="Times New Roman" w:hAnsi="Times New Roman"/>
          <w:color w:val="000000" w:themeColor="text1"/>
          <w:sz w:val="24"/>
          <w:szCs w:val="24"/>
        </w:rPr>
        <w:t xml:space="preserve">Ассоциация автосервисов России. </w:t>
      </w:r>
      <w:r w:rsidRPr="0076042E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76042E">
        <w:rPr>
          <w:rFonts w:ascii="Times New Roman" w:hAnsi="Times New Roman"/>
          <w:color w:val="000000" w:themeColor="text1"/>
          <w:sz w:val="24"/>
          <w:szCs w:val="24"/>
        </w:rPr>
        <w:t>:</w:t>
      </w:r>
      <w:proofErr w:type="spellStart"/>
      <w:r w:rsidRPr="0076042E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76042E">
        <w:rPr>
          <w:rFonts w:ascii="Times New Roman" w:hAnsi="Times New Roman"/>
          <w:color w:val="000000" w:themeColor="text1"/>
          <w:sz w:val="24"/>
          <w:szCs w:val="24"/>
        </w:rPr>
        <w:instrText xml:space="preserve"> HYPERLINK "http://www.as-avtoservice.ru/" </w:instrText>
      </w:r>
      <w:r w:rsidRPr="0076042E">
        <w:rPr>
          <w:rFonts w:ascii="Times New Roman" w:hAnsi="Times New Roman"/>
          <w:color w:val="000000" w:themeColor="text1"/>
          <w:sz w:val="24"/>
          <w:szCs w:val="24"/>
        </w:rPr>
      </w:r>
      <w:r w:rsidRPr="0076042E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76042E">
        <w:rPr>
          <w:rFonts w:ascii="Times New Roman" w:hAnsi="Times New Roman"/>
          <w:color w:val="000000" w:themeColor="text1"/>
          <w:sz w:val="24"/>
          <w:szCs w:val="24"/>
          <w:u w:val="single"/>
        </w:rPr>
        <w:t>http</w:t>
      </w:r>
      <w:proofErr w:type="spellEnd"/>
      <w:r w:rsidRPr="0076042E">
        <w:rPr>
          <w:rFonts w:ascii="Times New Roman" w:hAnsi="Times New Roman"/>
          <w:color w:val="000000" w:themeColor="text1"/>
          <w:sz w:val="24"/>
          <w:szCs w:val="24"/>
          <w:u w:val="single"/>
        </w:rPr>
        <w:t>://</w:t>
      </w:r>
      <w:r w:rsidRPr="0076042E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www</w:t>
      </w:r>
      <w:r w:rsidRPr="0076042E">
        <w:rPr>
          <w:rFonts w:ascii="Times New Roman" w:hAnsi="Times New Roman"/>
          <w:color w:val="000000" w:themeColor="text1"/>
          <w:sz w:val="24"/>
          <w:szCs w:val="24"/>
          <w:u w:val="single"/>
        </w:rPr>
        <w:t>.</w:t>
      </w:r>
      <w:r w:rsidRPr="0076042E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as</w:t>
      </w:r>
      <w:r w:rsidRPr="0076042E">
        <w:rPr>
          <w:rFonts w:ascii="Times New Roman" w:hAnsi="Times New Roman"/>
          <w:color w:val="000000" w:themeColor="text1"/>
          <w:sz w:val="24"/>
          <w:szCs w:val="24"/>
          <w:u w:val="single"/>
        </w:rPr>
        <w:t>-</w:t>
      </w:r>
      <w:proofErr w:type="spellStart"/>
      <w:r w:rsidRPr="0076042E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avtoservice</w:t>
      </w:r>
      <w:proofErr w:type="spellEnd"/>
      <w:r w:rsidRPr="0076042E">
        <w:rPr>
          <w:rFonts w:ascii="Times New Roman" w:hAnsi="Times New Roman"/>
          <w:color w:val="000000" w:themeColor="text1"/>
          <w:sz w:val="24"/>
          <w:szCs w:val="24"/>
          <w:u w:val="single"/>
        </w:rPr>
        <w:t>.</w:t>
      </w:r>
      <w:proofErr w:type="spellStart"/>
      <w:r w:rsidRPr="0076042E">
        <w:rPr>
          <w:rFonts w:ascii="Times New Roman" w:hAnsi="Times New Roman"/>
          <w:color w:val="000000" w:themeColor="text1"/>
          <w:sz w:val="24"/>
          <w:szCs w:val="24"/>
          <w:u w:val="single"/>
        </w:rPr>
        <w:t>ru</w:t>
      </w:r>
      <w:proofErr w:type="spellEnd"/>
      <w:r w:rsidRPr="0076042E">
        <w:rPr>
          <w:rFonts w:ascii="Times New Roman" w:hAnsi="Times New Roman"/>
          <w:color w:val="000000" w:themeColor="text1"/>
          <w:sz w:val="24"/>
          <w:szCs w:val="24"/>
          <w:u w:val="single"/>
        </w:rPr>
        <w:t>/</w:t>
      </w:r>
      <w:r w:rsidRPr="0076042E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</w:p>
    <w:p w14:paraId="3B656317" w14:textId="77777777" w:rsidR="0076042E" w:rsidRPr="0076042E" w:rsidRDefault="0076042E" w:rsidP="0076042E">
      <w:pPr>
        <w:pStyle w:val="a4"/>
        <w:numPr>
          <w:ilvl w:val="0"/>
          <w:numId w:val="13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76042E">
        <w:rPr>
          <w:rFonts w:ascii="Times New Roman" w:hAnsi="Times New Roman"/>
          <w:color w:val="000000" w:themeColor="text1"/>
          <w:sz w:val="24"/>
          <w:szCs w:val="24"/>
        </w:rPr>
        <w:t>Оформление технологической документации.</w:t>
      </w:r>
      <w:r w:rsidRPr="0076042E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76042E">
        <w:rPr>
          <w:rFonts w:ascii="Times New Roman" w:hAnsi="Times New Roman"/>
          <w:color w:val="000000" w:themeColor="text1"/>
          <w:sz w:val="24"/>
          <w:szCs w:val="24"/>
        </w:rPr>
        <w:t>:</w:t>
      </w:r>
      <w:proofErr w:type="spellStart"/>
      <w:r w:rsidRPr="0076042E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76042E">
        <w:rPr>
          <w:rFonts w:ascii="Times New Roman" w:hAnsi="Times New Roman"/>
          <w:color w:val="000000" w:themeColor="text1"/>
          <w:sz w:val="24"/>
          <w:szCs w:val="24"/>
        </w:rPr>
        <w:instrText xml:space="preserve"> HYPERLINK "http://hoster.bmstu.ru/~spir/TD.pdf" </w:instrText>
      </w:r>
      <w:r w:rsidRPr="0076042E">
        <w:rPr>
          <w:rFonts w:ascii="Times New Roman" w:hAnsi="Times New Roman"/>
          <w:color w:val="000000" w:themeColor="text1"/>
          <w:sz w:val="24"/>
          <w:szCs w:val="24"/>
        </w:rPr>
      </w:r>
      <w:r w:rsidRPr="0076042E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76042E">
        <w:rPr>
          <w:rFonts w:ascii="Times New Roman" w:hAnsi="Times New Roman"/>
          <w:color w:val="000000" w:themeColor="text1"/>
          <w:sz w:val="24"/>
          <w:szCs w:val="24"/>
          <w:u w:val="single"/>
        </w:rPr>
        <w:t>http</w:t>
      </w:r>
      <w:proofErr w:type="spellEnd"/>
      <w:r w:rsidRPr="0076042E">
        <w:rPr>
          <w:rFonts w:ascii="Times New Roman" w:hAnsi="Times New Roman"/>
          <w:color w:val="000000" w:themeColor="text1"/>
          <w:sz w:val="24"/>
          <w:szCs w:val="24"/>
          <w:u w:val="single"/>
        </w:rPr>
        <w:t>://hoster.bmstu.ru/~</w:t>
      </w:r>
      <w:proofErr w:type="spellStart"/>
      <w:r w:rsidRPr="0076042E">
        <w:rPr>
          <w:rFonts w:ascii="Times New Roman" w:hAnsi="Times New Roman"/>
          <w:color w:val="000000" w:themeColor="text1"/>
          <w:sz w:val="24"/>
          <w:szCs w:val="24"/>
          <w:u w:val="single"/>
        </w:rPr>
        <w:t>spir</w:t>
      </w:r>
      <w:proofErr w:type="spellEnd"/>
      <w:r w:rsidRPr="0076042E">
        <w:rPr>
          <w:rFonts w:ascii="Times New Roman" w:hAnsi="Times New Roman"/>
          <w:color w:val="000000" w:themeColor="text1"/>
          <w:sz w:val="24"/>
          <w:szCs w:val="24"/>
          <w:u w:val="single"/>
        </w:rPr>
        <w:t>/TD.pdf</w:t>
      </w:r>
      <w:r w:rsidRPr="0076042E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</w:p>
    <w:p w14:paraId="3B972A52" w14:textId="77777777" w:rsidR="0076042E" w:rsidRPr="0076042E" w:rsidRDefault="0076042E" w:rsidP="0076042E">
      <w:pPr>
        <w:pStyle w:val="a4"/>
        <w:numPr>
          <w:ilvl w:val="0"/>
          <w:numId w:val="13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76042E">
        <w:rPr>
          <w:rFonts w:ascii="Times New Roman" w:hAnsi="Times New Roman"/>
          <w:color w:val="000000" w:themeColor="text1"/>
          <w:sz w:val="24"/>
          <w:szCs w:val="24"/>
        </w:rPr>
        <w:t>ЕСКД и ГОСТы.</w:t>
      </w:r>
      <w:r w:rsidRPr="0076042E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76042E">
        <w:rPr>
          <w:rFonts w:ascii="Times New Roman" w:hAnsi="Times New Roman"/>
          <w:color w:val="000000" w:themeColor="text1"/>
          <w:sz w:val="24"/>
          <w:szCs w:val="24"/>
        </w:rPr>
        <w:t>:</w:t>
      </w:r>
      <w:hyperlink r:id="rId11" w:history="1"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http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://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www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robot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bmstu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ru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files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GOST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gost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-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eskd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html</w:t>
        </w:r>
      </w:hyperlink>
    </w:p>
    <w:p w14:paraId="313F51C6" w14:textId="77777777" w:rsidR="0076042E" w:rsidRPr="0076042E" w:rsidRDefault="0076042E" w:rsidP="0076042E">
      <w:pPr>
        <w:pStyle w:val="a4"/>
        <w:numPr>
          <w:ilvl w:val="0"/>
          <w:numId w:val="13"/>
        </w:numPr>
        <w:ind w:right="-1"/>
        <w:rPr>
          <w:rFonts w:ascii="Times New Roman" w:hAnsi="Times New Roman"/>
          <w:color w:val="000000" w:themeColor="text1"/>
          <w:sz w:val="24"/>
          <w:szCs w:val="24"/>
        </w:rPr>
      </w:pPr>
      <w:r w:rsidRPr="0076042E">
        <w:rPr>
          <w:rFonts w:ascii="Times New Roman" w:hAnsi="Times New Roman"/>
          <w:color w:val="000000" w:themeColor="text1"/>
          <w:sz w:val="24"/>
          <w:szCs w:val="24"/>
        </w:rPr>
        <w:t xml:space="preserve">Системы документации. </w:t>
      </w:r>
      <w:r w:rsidRPr="0076042E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76042E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12" w:history="1"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http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://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www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i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-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mash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ru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sm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sistemy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-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dokumentacii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edinaja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-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sistema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-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tekhnologicheskojj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-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dokumentacii</w:t>
        </w:r>
        <w:proofErr w:type="spellEnd"/>
      </w:hyperlink>
    </w:p>
    <w:p w14:paraId="6530E56E" w14:textId="77777777" w:rsidR="009065EF" w:rsidRPr="0076042E" w:rsidRDefault="0076042E" w:rsidP="0076042E">
      <w:pPr>
        <w:pStyle w:val="a4"/>
        <w:numPr>
          <w:ilvl w:val="0"/>
          <w:numId w:val="13"/>
        </w:numPr>
        <w:tabs>
          <w:tab w:val="num" w:pos="0"/>
        </w:tabs>
        <w:rPr>
          <w:rFonts w:ascii="Times New Roman" w:hAnsi="Times New Roman"/>
          <w:b/>
          <w:color w:val="000000" w:themeColor="text1"/>
          <w:sz w:val="24"/>
          <w:szCs w:val="24"/>
        </w:rPr>
        <w:sectPr w:rsidR="009065EF" w:rsidRPr="0076042E" w:rsidSect="00D173E2">
          <w:pgSz w:w="11906" w:h="16838"/>
          <w:pgMar w:top="568" w:right="850" w:bottom="1134" w:left="1701" w:header="709" w:footer="709" w:gutter="0"/>
          <w:cols w:space="720"/>
          <w:docGrid w:linePitch="326"/>
        </w:sectPr>
      </w:pPr>
      <w:r w:rsidRPr="0076042E">
        <w:rPr>
          <w:rFonts w:ascii="Times New Roman" w:hAnsi="Times New Roman"/>
          <w:color w:val="000000" w:themeColor="text1"/>
          <w:sz w:val="24"/>
          <w:szCs w:val="24"/>
        </w:rPr>
        <w:t>ЕСТД.</w:t>
      </w:r>
      <w:r w:rsidRPr="0076042E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76042E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13" w:history="1"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http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://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www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normacs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ru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proofErr w:type="spellStart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Doclist</w:t>
        </w:r>
        <w:proofErr w:type="spellEnd"/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doc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/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TJF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.</w:t>
        </w:r>
        <w:r w:rsidRPr="0076042E">
          <w:rPr>
            <w:rFonts w:ascii="Times New Roman" w:hAnsi="Times New Roman"/>
            <w:color w:val="000000" w:themeColor="text1"/>
            <w:sz w:val="24"/>
            <w:szCs w:val="24"/>
            <w:u w:val="single"/>
            <w:lang w:val="en-US"/>
          </w:rPr>
          <w:t>html</w:t>
        </w:r>
      </w:hyperlink>
    </w:p>
    <w:p w14:paraId="1FDE9843" w14:textId="77777777" w:rsidR="009065EF" w:rsidRDefault="009065EF" w:rsidP="00500F52">
      <w:pPr>
        <w:pStyle w:val="1"/>
      </w:pPr>
      <w:bookmarkStart w:id="10" w:name="_Toc113908802"/>
      <w:bookmarkStart w:id="11" w:name="_Toc113937126"/>
      <w:r w:rsidRPr="002E34D3">
        <w:lastRenderedPageBreak/>
        <w:t xml:space="preserve">4. КОНТРОЛЬ И ОЦЕНКА РЕЗУЛЬТАТОВ ОСВОЕНИЯ УЧЕБНОЙ ДИСЦИПЛИНЫ </w:t>
      </w:r>
      <w:bookmarkEnd w:id="10"/>
      <w:r w:rsidR="00DA67DE" w:rsidRPr="003B14BC">
        <w:t>МДК 02.0</w:t>
      </w:r>
      <w:r w:rsidR="00A6109D">
        <w:t>1</w:t>
      </w:r>
      <w:r w:rsidR="00DA67DE" w:rsidRPr="003B14BC">
        <w:t xml:space="preserve">. </w:t>
      </w:r>
      <w:r w:rsidR="00500F52" w:rsidRPr="00500F52">
        <w:t>«</w:t>
      </w:r>
      <w:r w:rsidR="00A6109D">
        <w:t>ТЕХНИЧЕСКАЯ ДОКУМЕНТАЦИЯ</w:t>
      </w:r>
      <w:r w:rsidR="00500F52">
        <w:t>»</w:t>
      </w:r>
      <w:bookmarkEnd w:id="11"/>
    </w:p>
    <w:p w14:paraId="3983FA03" w14:textId="77777777" w:rsidR="00500F52" w:rsidRPr="00500F52" w:rsidRDefault="00500F52" w:rsidP="00500F52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5245"/>
        <w:gridCol w:w="1729"/>
      </w:tblGrid>
      <w:tr w:rsidR="00DA67DE" w:rsidRPr="00E0046D" w14:paraId="5AC631FD" w14:textId="77777777" w:rsidTr="00E353BF">
        <w:tc>
          <w:tcPr>
            <w:tcW w:w="2665" w:type="dxa"/>
          </w:tcPr>
          <w:p w14:paraId="171B1D5C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Профессиональные компетенции</w:t>
            </w:r>
          </w:p>
        </w:tc>
        <w:tc>
          <w:tcPr>
            <w:tcW w:w="5245" w:type="dxa"/>
          </w:tcPr>
          <w:p w14:paraId="064204DA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Оцениваемые знания и умения, действия</w:t>
            </w:r>
          </w:p>
        </w:tc>
        <w:tc>
          <w:tcPr>
            <w:tcW w:w="1729" w:type="dxa"/>
          </w:tcPr>
          <w:p w14:paraId="2DC0DC0A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Методы оценки</w:t>
            </w:r>
          </w:p>
        </w:tc>
      </w:tr>
      <w:tr w:rsidR="00DA67DE" w:rsidRPr="00E0046D" w14:paraId="7FB64FD1" w14:textId="77777777" w:rsidTr="00E353BF">
        <w:trPr>
          <w:trHeight w:val="7629"/>
        </w:trPr>
        <w:tc>
          <w:tcPr>
            <w:tcW w:w="2665" w:type="dxa"/>
            <w:vMerge w:val="restart"/>
          </w:tcPr>
          <w:p w14:paraId="0078A642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ПК 5.1. Планировать деятельность подразделения по техническому обслуживанию и ремонту систем, узлов и двигателей автомобиля.</w:t>
            </w:r>
          </w:p>
          <w:p w14:paraId="2F8EE24F" w14:textId="77777777" w:rsidR="00DA67DE" w:rsidRPr="00E0046D" w:rsidRDefault="00DA67DE" w:rsidP="00E353BF">
            <w:pPr>
              <w:rPr>
                <w:i/>
                <w:sz w:val="22"/>
                <w:szCs w:val="22"/>
              </w:rPr>
            </w:pPr>
          </w:p>
        </w:tc>
        <w:tc>
          <w:tcPr>
            <w:tcW w:w="5245" w:type="dxa"/>
            <w:vMerge w:val="restart"/>
          </w:tcPr>
          <w:p w14:paraId="178CAA40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производственной мощности подразделения по установленным срокам на основе действующих законодательных и нормативных актов, регулирующих производственно-хозяйственную деятельность предприятия;</w:t>
            </w:r>
          </w:p>
          <w:p w14:paraId="0A6C050D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обеспечивать правильность и своевременность оформления первичных документов;</w:t>
            </w:r>
          </w:p>
          <w:p w14:paraId="6D0A6A7F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по принятой методологии основные технико-экономические показатели производственной деятельности;</w:t>
            </w:r>
          </w:p>
          <w:p w14:paraId="43A4771F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планировать производственную программу на один автомобиле день работы предприятия;</w:t>
            </w:r>
          </w:p>
          <w:p w14:paraId="177AAE91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планировать производственную программу на год по всему парку автомобилей;</w:t>
            </w:r>
          </w:p>
          <w:p w14:paraId="58879D08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оформлять документацию по результатам расчетов.</w:t>
            </w:r>
          </w:p>
          <w:p w14:paraId="65A02A20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Организовывать работу производственного подразделения; определять количество технических воздействий за планируемый период;</w:t>
            </w:r>
          </w:p>
          <w:p w14:paraId="4C7CEEE2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объемы работ по техническому обслуживанию и ремонту автомобилей;</w:t>
            </w:r>
          </w:p>
          <w:p w14:paraId="6FE52519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потребность в техническом оснащении и материальном обеспечении работ по техническому обслуживанию и ремонту автомобилей;</w:t>
            </w:r>
          </w:p>
          <w:p w14:paraId="44CD177C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контролировать соблюдение технологических процессов;</w:t>
            </w:r>
          </w:p>
          <w:p w14:paraId="0B0ABD00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оперативно выявлять и устранять причины нарушений технологических процессов;</w:t>
            </w:r>
          </w:p>
          <w:p w14:paraId="36017162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затраты на техническое обслуживание и ремонт автомобилей;</w:t>
            </w:r>
          </w:p>
          <w:p w14:paraId="706781E8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оформлять документацию по результатам расчетов.</w:t>
            </w:r>
          </w:p>
          <w:p w14:paraId="4DEFA228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lastRenderedPageBreak/>
              <w:t>Различать списочное и явочное количество сотрудников;</w:t>
            </w:r>
          </w:p>
          <w:p w14:paraId="7D2CC28D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планового фонда рабочего времени производственного персонала;</w:t>
            </w:r>
          </w:p>
          <w:p w14:paraId="39309C40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численность персонала путем учета трудоемкости программы производства;</w:t>
            </w:r>
          </w:p>
          <w:p w14:paraId="18E71500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потребность в основных и вспомогательных рабочих для производственного подразделения в соответствии технически-обоснованными нормами труда;</w:t>
            </w:r>
          </w:p>
          <w:p w14:paraId="741D5AFE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производительности труда производственного персонала;</w:t>
            </w:r>
          </w:p>
          <w:p w14:paraId="2538B2BE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планировать размер оплаты труда работников; </w:t>
            </w:r>
          </w:p>
          <w:p w14:paraId="0B2DEF3B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среднемесячной заработной платы производственного персонала с учетом доплат и надбавок;</w:t>
            </w:r>
          </w:p>
          <w:p w14:paraId="7C3F537E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размер основного и дополнительный  фонда заработной платы производственного персонала;</w:t>
            </w:r>
          </w:p>
          <w:p w14:paraId="2472F74B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общий фонд заработной платы производственного персонала;</w:t>
            </w:r>
          </w:p>
          <w:p w14:paraId="6985CF16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платежей во внебюджетные фонды РФ;</w:t>
            </w:r>
          </w:p>
          <w:p w14:paraId="4D666CD6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общий фонд заработной платы персонала с начислениями.</w:t>
            </w:r>
          </w:p>
          <w:p w14:paraId="6D6A3285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смету затрат предприятия;</w:t>
            </w:r>
          </w:p>
          <w:p w14:paraId="1E20FDEC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затрат предприятия по статьям сметы затрат;</w:t>
            </w:r>
          </w:p>
          <w:p w14:paraId="72BA05E5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структуру затрат предприятия автомобильного транспорта;</w:t>
            </w:r>
          </w:p>
          <w:p w14:paraId="6581271D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калькулировать себестоимость транспортной продукции по статьям сметы затрат;</w:t>
            </w:r>
          </w:p>
          <w:p w14:paraId="26C6665E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графически представлять результаты произведенных расчетов;</w:t>
            </w:r>
          </w:p>
          <w:p w14:paraId="2451EE08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тариф на услуги предприятия автомобильного транспорта;</w:t>
            </w:r>
          </w:p>
          <w:p w14:paraId="76256020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оформлять документацию по результатам расчетов.</w:t>
            </w:r>
          </w:p>
          <w:p w14:paraId="12E5A6CF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величины доходов предприятия;</w:t>
            </w:r>
          </w:p>
          <w:p w14:paraId="0F3D1E5B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величины валовой прибыли предприятия;</w:t>
            </w:r>
          </w:p>
          <w:p w14:paraId="36C243A7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налога на прибыть предприятия;</w:t>
            </w:r>
          </w:p>
          <w:p w14:paraId="55AA3928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производить расчет величины чистой прибыли предприятия;</w:t>
            </w:r>
          </w:p>
          <w:p w14:paraId="7E5F850D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  экономическую эффективность производственной деятельности;</w:t>
            </w:r>
          </w:p>
          <w:p w14:paraId="3180358A" w14:textId="77777777" w:rsidR="00DA67DE" w:rsidRPr="00E0046D" w:rsidRDefault="00DA67DE" w:rsidP="00E353BF">
            <w:pPr>
              <w:rPr>
                <w:i/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проводить анализ результатов деятельности предприятия автомобильного транспорта.</w:t>
            </w:r>
          </w:p>
        </w:tc>
        <w:tc>
          <w:tcPr>
            <w:tcW w:w="1729" w:type="dxa"/>
            <w:tcBorders>
              <w:bottom w:val="nil"/>
            </w:tcBorders>
          </w:tcPr>
          <w:p w14:paraId="1E92C5AD" w14:textId="77777777" w:rsidR="00DA67DE" w:rsidRPr="00E0046D" w:rsidRDefault="00DA67DE" w:rsidP="00E353BF">
            <w:pPr>
              <w:rPr>
                <w:i/>
                <w:sz w:val="22"/>
                <w:szCs w:val="22"/>
              </w:rPr>
            </w:pPr>
          </w:p>
        </w:tc>
      </w:tr>
      <w:tr w:rsidR="00DA67DE" w:rsidRPr="00E0046D" w14:paraId="25717F75" w14:textId="77777777" w:rsidTr="00E353BF">
        <w:trPr>
          <w:trHeight w:val="8353"/>
        </w:trPr>
        <w:tc>
          <w:tcPr>
            <w:tcW w:w="2665" w:type="dxa"/>
            <w:vMerge/>
          </w:tcPr>
          <w:p w14:paraId="1020FA31" w14:textId="77777777" w:rsidR="00DA67DE" w:rsidRPr="00E0046D" w:rsidRDefault="00DA67DE" w:rsidP="00E353BF">
            <w:pPr>
              <w:spacing w:after="200"/>
              <w:rPr>
                <w:i/>
                <w:sz w:val="22"/>
                <w:szCs w:val="22"/>
              </w:rPr>
            </w:pPr>
          </w:p>
        </w:tc>
        <w:tc>
          <w:tcPr>
            <w:tcW w:w="5245" w:type="dxa"/>
            <w:vMerge/>
          </w:tcPr>
          <w:p w14:paraId="5C2AE79D" w14:textId="77777777" w:rsidR="00DA67DE" w:rsidRPr="00E0046D" w:rsidRDefault="00DA67DE" w:rsidP="00E353BF">
            <w:pPr>
              <w:rPr>
                <w:i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</w:tcBorders>
          </w:tcPr>
          <w:p w14:paraId="75046C9D" w14:textId="77777777" w:rsidR="00DA67DE" w:rsidRPr="00E0046D" w:rsidRDefault="00DA67DE" w:rsidP="00E353BF">
            <w:pPr>
              <w:spacing w:after="200"/>
              <w:rPr>
                <w:i/>
                <w:sz w:val="22"/>
                <w:szCs w:val="22"/>
              </w:rPr>
            </w:pPr>
            <w:r w:rsidRPr="00E0046D">
              <w:rPr>
                <w:i/>
                <w:sz w:val="22"/>
                <w:szCs w:val="22"/>
              </w:rPr>
              <w:t xml:space="preserve">наблюдение - Решение </w:t>
            </w:r>
            <w:proofErr w:type="gramStart"/>
            <w:r w:rsidRPr="00E0046D">
              <w:rPr>
                <w:i/>
                <w:sz w:val="22"/>
                <w:szCs w:val="22"/>
              </w:rPr>
              <w:t>ситуационных  задач</w:t>
            </w:r>
            <w:proofErr w:type="gramEnd"/>
          </w:p>
          <w:p w14:paraId="45C7C988" w14:textId="77777777" w:rsidR="00DA67DE" w:rsidRPr="00E0046D" w:rsidRDefault="00DA67DE" w:rsidP="00E353BF">
            <w:pPr>
              <w:spacing w:after="200"/>
              <w:rPr>
                <w:i/>
                <w:sz w:val="22"/>
                <w:szCs w:val="22"/>
              </w:rPr>
            </w:pPr>
            <w:r w:rsidRPr="00E0046D">
              <w:rPr>
                <w:i/>
                <w:sz w:val="22"/>
                <w:szCs w:val="22"/>
              </w:rPr>
              <w:t>Тестирование  (75% правильных ответов)</w:t>
            </w:r>
          </w:p>
          <w:p w14:paraId="1C8B420C" w14:textId="77777777" w:rsidR="00DA67DE" w:rsidRPr="00E0046D" w:rsidRDefault="00DA67DE" w:rsidP="00E353BF">
            <w:pPr>
              <w:spacing w:after="200"/>
              <w:rPr>
                <w:i/>
                <w:sz w:val="22"/>
                <w:szCs w:val="22"/>
              </w:rPr>
            </w:pPr>
          </w:p>
        </w:tc>
      </w:tr>
      <w:tr w:rsidR="00DA67DE" w:rsidRPr="00E0046D" w14:paraId="5857C47D" w14:textId="77777777" w:rsidTr="00E353BF">
        <w:trPr>
          <w:trHeight w:val="4667"/>
        </w:trPr>
        <w:tc>
          <w:tcPr>
            <w:tcW w:w="2665" w:type="dxa"/>
          </w:tcPr>
          <w:p w14:paraId="0E336EB8" w14:textId="77777777" w:rsidR="00DA67DE" w:rsidRPr="00E0046D" w:rsidRDefault="00DA67DE" w:rsidP="00E353BF">
            <w:pPr>
              <w:spacing w:after="200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lastRenderedPageBreak/>
              <w:t xml:space="preserve">ПК 5.2. Организовывать материально-техническое обеспечение процесса по техническому обслуживанию и ремонту </w:t>
            </w:r>
            <w:r w:rsidR="008F22E2">
              <w:rPr>
                <w:sz w:val="22"/>
                <w:szCs w:val="22"/>
              </w:rPr>
              <w:t>автомобилей</w:t>
            </w:r>
          </w:p>
        </w:tc>
        <w:tc>
          <w:tcPr>
            <w:tcW w:w="5245" w:type="dxa"/>
          </w:tcPr>
          <w:p w14:paraId="662B39B2" w14:textId="77777777" w:rsidR="00DA67DE" w:rsidRPr="00E0046D" w:rsidRDefault="00DA67DE" w:rsidP="00E353BF">
            <w:pPr>
              <w:rPr>
                <w:i/>
                <w:sz w:val="22"/>
                <w:szCs w:val="22"/>
              </w:rPr>
            </w:pPr>
            <w:r w:rsidRPr="00E0046D">
              <w:rPr>
                <w:i/>
                <w:sz w:val="22"/>
                <w:szCs w:val="22"/>
              </w:rPr>
              <w:t>Умения</w:t>
            </w:r>
          </w:p>
          <w:p w14:paraId="23514BFD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Проводить оценку стоимости основных фондов;</w:t>
            </w:r>
          </w:p>
          <w:p w14:paraId="00DCF916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анализировать объем и состав основных фондов предприятия автомобильного транспорта;</w:t>
            </w:r>
          </w:p>
          <w:p w14:paraId="384C821B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техническое состояние основных фондов;</w:t>
            </w:r>
          </w:p>
          <w:p w14:paraId="6A2819BA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анализировать движение основных фондов;</w:t>
            </w:r>
          </w:p>
          <w:p w14:paraId="1F6FEAA9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рассчитывать величину амортизационных отчислений;</w:t>
            </w:r>
          </w:p>
          <w:p w14:paraId="238A1310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эффективность использования основных фондов.</w:t>
            </w:r>
          </w:p>
          <w:p w14:paraId="030A1319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потребность в оборотных средствах;</w:t>
            </w:r>
          </w:p>
          <w:p w14:paraId="348B6818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нормировать оборотные средства предприятия;</w:t>
            </w:r>
          </w:p>
          <w:p w14:paraId="63253B88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эффективность использования оборотных средств;</w:t>
            </w:r>
          </w:p>
          <w:p w14:paraId="2669C6F2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выявлять пути ускорения оборачиваемости оборотных средств предприятия автомобильного транспорта.</w:t>
            </w:r>
          </w:p>
          <w:p w14:paraId="4301F307" w14:textId="77777777" w:rsidR="00DA67DE" w:rsidRPr="00E0046D" w:rsidRDefault="00DA67DE" w:rsidP="00E353BF">
            <w:pPr>
              <w:rPr>
                <w:i/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Определять потребность предприятия автомобильного транспорта в объектах материально-технического снабжения в натуральном и стоимостном выражении.</w:t>
            </w:r>
          </w:p>
        </w:tc>
        <w:tc>
          <w:tcPr>
            <w:tcW w:w="1729" w:type="dxa"/>
          </w:tcPr>
          <w:p w14:paraId="3CD52777" w14:textId="77777777" w:rsidR="00DA67DE" w:rsidRPr="00E0046D" w:rsidRDefault="00DA67DE" w:rsidP="00E353BF">
            <w:pPr>
              <w:spacing w:after="200"/>
              <w:rPr>
                <w:i/>
                <w:sz w:val="22"/>
                <w:szCs w:val="22"/>
              </w:rPr>
            </w:pPr>
            <w:r w:rsidRPr="00E0046D">
              <w:rPr>
                <w:i/>
                <w:sz w:val="22"/>
                <w:szCs w:val="22"/>
              </w:rPr>
              <w:t xml:space="preserve">наблюдение - Решение </w:t>
            </w:r>
            <w:proofErr w:type="gramStart"/>
            <w:r w:rsidRPr="00E0046D">
              <w:rPr>
                <w:i/>
                <w:sz w:val="22"/>
                <w:szCs w:val="22"/>
              </w:rPr>
              <w:t>ситуационных  задач</w:t>
            </w:r>
            <w:proofErr w:type="gramEnd"/>
          </w:p>
        </w:tc>
      </w:tr>
      <w:tr w:rsidR="00DA67DE" w:rsidRPr="00E0046D" w14:paraId="238A3E8C" w14:textId="77777777" w:rsidTr="00E353BF">
        <w:tc>
          <w:tcPr>
            <w:tcW w:w="2665" w:type="dxa"/>
            <w:vMerge w:val="restart"/>
          </w:tcPr>
          <w:p w14:paraId="3A19DB75" w14:textId="77777777" w:rsidR="00DA67DE" w:rsidRPr="00E0046D" w:rsidRDefault="00DA67DE" w:rsidP="00E353BF">
            <w:pPr>
              <w:spacing w:after="200"/>
              <w:rPr>
                <w:i/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ПК 5.3. Осуществлять организацию и контроль деятельности персонала подразделения по техническому обслуживанию и ремонту </w:t>
            </w:r>
            <w:r w:rsidR="008F22E2">
              <w:rPr>
                <w:sz w:val="22"/>
                <w:szCs w:val="22"/>
              </w:rPr>
              <w:t>автомобилей</w:t>
            </w:r>
            <w:r w:rsidRPr="00E0046D">
              <w:rPr>
                <w:sz w:val="22"/>
                <w:szCs w:val="22"/>
              </w:rPr>
              <w:t>.</w:t>
            </w:r>
          </w:p>
        </w:tc>
        <w:tc>
          <w:tcPr>
            <w:tcW w:w="5245" w:type="dxa"/>
            <w:vMerge w:val="restart"/>
          </w:tcPr>
          <w:p w14:paraId="0D04EE80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Оценивать соответствие квалификации работника требованиям к должности </w:t>
            </w:r>
          </w:p>
          <w:p w14:paraId="113E538F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Распределять должностные обязанности</w:t>
            </w:r>
          </w:p>
          <w:p w14:paraId="1F184B20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Обосновывать расстановку рабочих по рабочим местам в соответствии с объемом работ и спецификой технологического процесса</w:t>
            </w:r>
          </w:p>
          <w:p w14:paraId="0206CA9E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Выявлять потребности персонала</w:t>
            </w:r>
          </w:p>
          <w:p w14:paraId="5997C785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факторы мотивации персонала</w:t>
            </w:r>
          </w:p>
          <w:p w14:paraId="2ECE1508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Применять соответствующий метод мотивации</w:t>
            </w:r>
          </w:p>
          <w:p w14:paraId="3309AAF9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Применять практические рекомендации по теориям поведения людей (теориям мотивации)</w:t>
            </w:r>
          </w:p>
          <w:p w14:paraId="14F0EED9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Устанавливать параметры контроля (формировать «контрольные точки»)</w:t>
            </w:r>
          </w:p>
          <w:p w14:paraId="7A07ACE2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Собирать и обрабатывать фактические результаты деятельности персонала </w:t>
            </w:r>
          </w:p>
          <w:p w14:paraId="138040D5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Сопоставлять фактические результаты деятельности персонала с заданными параметрами (планами)</w:t>
            </w:r>
          </w:p>
          <w:p w14:paraId="3A43E00E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отклонение фактических результатов от заданных параметров деятельности,  анализировать причины отклонения</w:t>
            </w:r>
          </w:p>
          <w:p w14:paraId="58F74729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Принимать и реализовывать корректирующие действия по устранению отклонения или пересмотру заданных параметров («контрольных точек»)</w:t>
            </w:r>
          </w:p>
          <w:p w14:paraId="2171D413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Контролировать соблюдение технологических процессов и проверять качество выполненных работ</w:t>
            </w:r>
          </w:p>
          <w:p w14:paraId="26E1B120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Подготавливать отчетную документацию по результатам контроля</w:t>
            </w:r>
          </w:p>
          <w:p w14:paraId="3B54D265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Координировать действия персонала</w:t>
            </w:r>
          </w:p>
          <w:p w14:paraId="40184841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преимущества и недостатки стилей руководства в конкретной хозяйственной ситуации</w:t>
            </w:r>
          </w:p>
          <w:p w14:paraId="7E98BE1A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Реализовывать власть</w:t>
            </w:r>
          </w:p>
          <w:p w14:paraId="44C1D924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Диагностировать управленческую задачу (проблему)</w:t>
            </w:r>
          </w:p>
          <w:p w14:paraId="5BB410EB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lastRenderedPageBreak/>
              <w:t>Выставлять критерии и ограничения по вариантам решения управленческой задачи</w:t>
            </w:r>
          </w:p>
          <w:p w14:paraId="25F9F538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поле альтернатив решения управленческой задачи</w:t>
            </w:r>
          </w:p>
          <w:p w14:paraId="014123C3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альтернативы решения управленческой задачи на предмет соответствия критериям выбора и ограничениям</w:t>
            </w:r>
          </w:p>
          <w:p w14:paraId="3B05AF14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Осуществлять выбор варианта решения управленческой задачи</w:t>
            </w:r>
          </w:p>
          <w:p w14:paraId="641A77CB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Реализовывать управленческое решение</w:t>
            </w:r>
          </w:p>
          <w:p w14:paraId="667290C5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(отбирать) информацию для обмена</w:t>
            </w:r>
          </w:p>
          <w:p w14:paraId="5428B03B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Кодировать информацию в сообщение и выбирать каналы передачи сообщения</w:t>
            </w:r>
          </w:p>
          <w:p w14:paraId="37FD9908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14:paraId="16E49A55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Предотвращать и разрешать конфликты</w:t>
            </w:r>
          </w:p>
          <w:p w14:paraId="5B015ADC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Разрабатывать и оформлять техническую документацию </w:t>
            </w:r>
          </w:p>
          <w:p w14:paraId="5E079BA9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Оформлять управленческую документацию</w:t>
            </w:r>
          </w:p>
          <w:p w14:paraId="64EB9841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Соблюдать сроки формирования управленческой документации</w:t>
            </w:r>
          </w:p>
          <w:p w14:paraId="3D3CEB1A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обеспечение производства средствами пожаротушения</w:t>
            </w:r>
          </w:p>
          <w:p w14:paraId="65141717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обеспечение персонала средствами индивидуальной защиты</w:t>
            </w:r>
          </w:p>
          <w:p w14:paraId="4EC6B49B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Контролировать своевременное обновление средств защиты, формировать соответствующие заявки</w:t>
            </w:r>
          </w:p>
          <w:p w14:paraId="380B83B0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Контролировать процессы по экологизации производства</w:t>
            </w:r>
          </w:p>
          <w:p w14:paraId="2CC7C790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Соблюдать периодичность проведения инструктажа </w:t>
            </w:r>
          </w:p>
          <w:p w14:paraId="073FA3E0" w14:textId="77777777" w:rsidR="00DA67DE" w:rsidRPr="00E0046D" w:rsidRDefault="00DA67DE" w:rsidP="00E353BF">
            <w:pPr>
              <w:rPr>
                <w:i/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Соблюдать правила проведения и оформления инструктажа</w:t>
            </w:r>
          </w:p>
        </w:tc>
        <w:tc>
          <w:tcPr>
            <w:tcW w:w="1729" w:type="dxa"/>
            <w:tcBorders>
              <w:bottom w:val="nil"/>
            </w:tcBorders>
          </w:tcPr>
          <w:p w14:paraId="2F7E8392" w14:textId="77777777" w:rsidR="00DA67DE" w:rsidRPr="00E0046D" w:rsidRDefault="00DA67DE" w:rsidP="00E353BF">
            <w:pPr>
              <w:spacing w:after="200"/>
              <w:rPr>
                <w:i/>
                <w:sz w:val="22"/>
                <w:szCs w:val="22"/>
              </w:rPr>
            </w:pPr>
            <w:r w:rsidRPr="00E0046D">
              <w:rPr>
                <w:i/>
                <w:sz w:val="22"/>
                <w:szCs w:val="22"/>
              </w:rPr>
              <w:lastRenderedPageBreak/>
              <w:t xml:space="preserve">наблюдение - Решение </w:t>
            </w:r>
            <w:proofErr w:type="gramStart"/>
            <w:r w:rsidRPr="00E0046D">
              <w:rPr>
                <w:i/>
                <w:sz w:val="22"/>
                <w:szCs w:val="22"/>
              </w:rPr>
              <w:t>ситуационных  задач</w:t>
            </w:r>
            <w:proofErr w:type="gramEnd"/>
          </w:p>
        </w:tc>
      </w:tr>
      <w:tr w:rsidR="00DA67DE" w:rsidRPr="00E0046D" w14:paraId="61B9A130" w14:textId="77777777" w:rsidTr="00E353BF">
        <w:tc>
          <w:tcPr>
            <w:tcW w:w="2665" w:type="dxa"/>
            <w:vMerge/>
          </w:tcPr>
          <w:p w14:paraId="098E57C8" w14:textId="77777777" w:rsidR="00DA67DE" w:rsidRPr="00E0046D" w:rsidRDefault="00DA67DE" w:rsidP="00E353BF">
            <w:pPr>
              <w:spacing w:after="200"/>
              <w:rPr>
                <w:i/>
                <w:sz w:val="22"/>
                <w:szCs w:val="22"/>
              </w:rPr>
            </w:pPr>
          </w:p>
        </w:tc>
        <w:tc>
          <w:tcPr>
            <w:tcW w:w="5245" w:type="dxa"/>
            <w:vMerge/>
          </w:tcPr>
          <w:p w14:paraId="34CA3BBE" w14:textId="77777777" w:rsidR="00DA67DE" w:rsidRPr="00E0046D" w:rsidRDefault="00DA67DE" w:rsidP="00E353BF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14:paraId="4D62C8AE" w14:textId="77777777" w:rsidR="00DA67DE" w:rsidRPr="00E0046D" w:rsidRDefault="00DA67DE" w:rsidP="00E353BF">
            <w:pPr>
              <w:spacing w:after="200"/>
              <w:rPr>
                <w:i/>
                <w:sz w:val="22"/>
                <w:szCs w:val="22"/>
              </w:rPr>
            </w:pPr>
          </w:p>
        </w:tc>
      </w:tr>
      <w:tr w:rsidR="00DA67DE" w:rsidRPr="00E0046D" w14:paraId="25B78317" w14:textId="77777777" w:rsidTr="00E353BF">
        <w:tc>
          <w:tcPr>
            <w:tcW w:w="2665" w:type="dxa"/>
            <w:vMerge/>
          </w:tcPr>
          <w:p w14:paraId="29699072" w14:textId="77777777" w:rsidR="00DA67DE" w:rsidRPr="00E0046D" w:rsidRDefault="00DA67DE" w:rsidP="00E353BF">
            <w:pPr>
              <w:spacing w:after="200"/>
              <w:rPr>
                <w:i/>
                <w:sz w:val="22"/>
                <w:szCs w:val="22"/>
              </w:rPr>
            </w:pPr>
          </w:p>
        </w:tc>
        <w:tc>
          <w:tcPr>
            <w:tcW w:w="5245" w:type="dxa"/>
            <w:vMerge/>
          </w:tcPr>
          <w:p w14:paraId="51D72F5E" w14:textId="77777777" w:rsidR="00DA67DE" w:rsidRPr="00E0046D" w:rsidRDefault="00DA67DE" w:rsidP="00E353BF">
            <w:pPr>
              <w:rPr>
                <w:i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</w:tcBorders>
          </w:tcPr>
          <w:p w14:paraId="47410DB4" w14:textId="77777777" w:rsidR="00DA67DE" w:rsidRPr="00E0046D" w:rsidRDefault="00DA67DE" w:rsidP="00E353BF">
            <w:pPr>
              <w:spacing w:after="200"/>
              <w:rPr>
                <w:i/>
                <w:sz w:val="22"/>
                <w:szCs w:val="22"/>
              </w:rPr>
            </w:pPr>
          </w:p>
        </w:tc>
      </w:tr>
      <w:tr w:rsidR="00DA67DE" w:rsidRPr="00E0046D" w14:paraId="16C61713" w14:textId="77777777" w:rsidTr="00857EB8">
        <w:trPr>
          <w:trHeight w:val="274"/>
        </w:trPr>
        <w:tc>
          <w:tcPr>
            <w:tcW w:w="2665" w:type="dxa"/>
          </w:tcPr>
          <w:p w14:paraId="0C2CD4E3" w14:textId="77777777" w:rsidR="00DA67DE" w:rsidRPr="00E0046D" w:rsidRDefault="00DA67DE" w:rsidP="00E353BF">
            <w:pPr>
              <w:spacing w:after="200"/>
              <w:rPr>
                <w:i/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ПК 5.4. Разрабатывать предложения по совершенствованию деятельности подразделения по техническому обслуживанию и ремонту </w:t>
            </w:r>
            <w:r w:rsidR="008F22E2">
              <w:rPr>
                <w:sz w:val="22"/>
                <w:szCs w:val="22"/>
              </w:rPr>
              <w:t>автомобилей</w:t>
            </w:r>
            <w:r w:rsidRPr="00E0046D">
              <w:rPr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14:paraId="2EEFBF8A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Извлекать информацию через систему коммуникаций</w:t>
            </w:r>
          </w:p>
          <w:p w14:paraId="3E93D804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и анализировать использование материально-технических ресурсов производства</w:t>
            </w:r>
          </w:p>
          <w:p w14:paraId="48D2E4D9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и анализировать использование трудовых ресурсов производства</w:t>
            </w:r>
          </w:p>
          <w:p w14:paraId="5DA2390A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и анализировать использование финансовых ресурсов производства</w:t>
            </w:r>
          </w:p>
          <w:p w14:paraId="3373172A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и анализировать организационно-технический уровень производства</w:t>
            </w:r>
          </w:p>
          <w:p w14:paraId="614C7AA0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Оценивать и анализировать организационно-управленческий уровень производства</w:t>
            </w:r>
          </w:p>
          <w:p w14:paraId="4E093A32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Формулировать проблему путем сопоставления желаемого и фактического результатов деятельности подразделения</w:t>
            </w:r>
          </w:p>
          <w:p w14:paraId="530A637C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Генерировать и выбирать средства и способы решения задачи  </w:t>
            </w:r>
          </w:p>
          <w:p w14:paraId="50976549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14:paraId="5B15882C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Формировать пакет документов по оформлению рационализаторского предложения</w:t>
            </w:r>
          </w:p>
          <w:p w14:paraId="6415D3FA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lastRenderedPageBreak/>
              <w:t xml:space="preserve">Осуществлять взаимодействие с вышестоящим руководством </w:t>
            </w:r>
          </w:p>
        </w:tc>
        <w:tc>
          <w:tcPr>
            <w:tcW w:w="1729" w:type="dxa"/>
          </w:tcPr>
          <w:p w14:paraId="34720F6A" w14:textId="77777777" w:rsidR="00DA67DE" w:rsidRPr="00E0046D" w:rsidRDefault="00DA67DE" w:rsidP="00E353BF">
            <w:pPr>
              <w:spacing w:after="200"/>
              <w:rPr>
                <w:i/>
                <w:sz w:val="22"/>
                <w:szCs w:val="22"/>
              </w:rPr>
            </w:pPr>
            <w:r w:rsidRPr="00E0046D">
              <w:rPr>
                <w:i/>
                <w:sz w:val="22"/>
                <w:szCs w:val="22"/>
              </w:rPr>
              <w:lastRenderedPageBreak/>
              <w:t xml:space="preserve">наблюдение - Решение </w:t>
            </w:r>
            <w:proofErr w:type="gramStart"/>
            <w:r w:rsidRPr="00E0046D">
              <w:rPr>
                <w:i/>
                <w:sz w:val="22"/>
                <w:szCs w:val="22"/>
              </w:rPr>
              <w:t>ситуационных  задач</w:t>
            </w:r>
            <w:proofErr w:type="gramEnd"/>
          </w:p>
        </w:tc>
      </w:tr>
    </w:tbl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245"/>
        <w:gridCol w:w="1701"/>
      </w:tblGrid>
      <w:tr w:rsidR="00DA67DE" w:rsidRPr="00E0046D" w14:paraId="3879750E" w14:textId="77777777" w:rsidTr="00E353BF">
        <w:tc>
          <w:tcPr>
            <w:tcW w:w="2660" w:type="dxa"/>
          </w:tcPr>
          <w:p w14:paraId="486FE4E8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245" w:type="dxa"/>
          </w:tcPr>
          <w:p w14:paraId="07AD6A2E" w14:textId="77777777" w:rsidR="00DA67DE" w:rsidRPr="00E0046D" w:rsidRDefault="00DA67DE" w:rsidP="00DA67DE">
            <w:pPr>
              <w:numPr>
                <w:ilvl w:val="0"/>
                <w:numId w:val="14"/>
              </w:numPr>
              <w:tabs>
                <w:tab w:val="left" w:pos="252"/>
              </w:tabs>
              <w:spacing w:after="200" w:line="276" w:lineRule="auto"/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22CF2EA5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701" w:type="dxa"/>
            <w:vMerge w:val="restart"/>
          </w:tcPr>
          <w:p w14:paraId="013D31CF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  <w:p w14:paraId="23AC78B7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  <w:p w14:paraId="2A9FC5E5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  <w:p w14:paraId="4E77B71F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  <w:p w14:paraId="61B9090C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  <w:p w14:paraId="129CFF5B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2BFD1269" w14:textId="77777777" w:rsidR="00A6109D" w:rsidRDefault="00A6109D" w:rsidP="00E353BF">
            <w:pPr>
              <w:rPr>
                <w:sz w:val="22"/>
                <w:szCs w:val="22"/>
              </w:rPr>
            </w:pPr>
          </w:p>
          <w:p w14:paraId="26B82382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14:paraId="0136F225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  <w:p w14:paraId="33F42698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</w:tc>
      </w:tr>
      <w:tr w:rsidR="00DA67DE" w:rsidRPr="00E0046D" w14:paraId="7DE932B7" w14:textId="77777777" w:rsidTr="00E353BF">
        <w:tc>
          <w:tcPr>
            <w:tcW w:w="2660" w:type="dxa"/>
          </w:tcPr>
          <w:p w14:paraId="268C6547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245" w:type="dxa"/>
          </w:tcPr>
          <w:p w14:paraId="73162603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использование различных источников, включая электронные ресурсы, медиа-ресурсы,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701" w:type="dxa"/>
            <w:vMerge/>
          </w:tcPr>
          <w:p w14:paraId="33BD3D66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</w:tc>
      </w:tr>
      <w:tr w:rsidR="00DA67DE" w:rsidRPr="00E0046D" w14:paraId="6B609DBD" w14:textId="77777777" w:rsidTr="00E353BF">
        <w:tc>
          <w:tcPr>
            <w:tcW w:w="2660" w:type="dxa"/>
          </w:tcPr>
          <w:p w14:paraId="764B8D50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5245" w:type="dxa"/>
          </w:tcPr>
          <w:p w14:paraId="4B793990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демонстрация ответственности за принятые решения</w:t>
            </w:r>
          </w:p>
          <w:p w14:paraId="04A21AC3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701" w:type="dxa"/>
            <w:vMerge/>
          </w:tcPr>
          <w:p w14:paraId="59E96F53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</w:tc>
      </w:tr>
      <w:tr w:rsidR="00DA67DE" w:rsidRPr="00E0046D" w14:paraId="2E00DB1C" w14:textId="77777777" w:rsidTr="00E353BF">
        <w:tc>
          <w:tcPr>
            <w:tcW w:w="2660" w:type="dxa"/>
          </w:tcPr>
          <w:p w14:paraId="74904CA6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245" w:type="dxa"/>
          </w:tcPr>
          <w:p w14:paraId="5ED97935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580BDEAA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обоснованность анализа работы членов команды (подчиненных)</w:t>
            </w:r>
          </w:p>
        </w:tc>
        <w:tc>
          <w:tcPr>
            <w:tcW w:w="1701" w:type="dxa"/>
            <w:vMerge/>
          </w:tcPr>
          <w:p w14:paraId="5A69F5A0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</w:tc>
      </w:tr>
      <w:tr w:rsidR="00DA67DE" w:rsidRPr="00E0046D" w14:paraId="3F35613C" w14:textId="77777777" w:rsidTr="00E353BF">
        <w:tc>
          <w:tcPr>
            <w:tcW w:w="2660" w:type="dxa"/>
          </w:tcPr>
          <w:p w14:paraId="71E28ECB" w14:textId="77777777" w:rsidR="00DA67DE" w:rsidRDefault="00DA67DE" w:rsidP="00E353BF">
            <w:pPr>
              <w:rPr>
                <w:sz w:val="22"/>
                <w:szCs w:val="22"/>
                <w:lang w:eastAsia="en-US"/>
              </w:rPr>
            </w:pPr>
            <w:r w:rsidRPr="00E0046D">
              <w:rPr>
                <w:sz w:val="22"/>
                <w:szCs w:val="22"/>
              </w:rPr>
              <w:t>ОК 05.</w:t>
            </w:r>
            <w:r w:rsidRPr="00E0046D">
              <w:rPr>
                <w:sz w:val="22"/>
                <w:szCs w:val="22"/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1B8D08D8" w14:textId="77777777" w:rsidR="00857EB8" w:rsidRPr="00E0046D" w:rsidRDefault="00857EB8" w:rsidP="00E353BF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14:paraId="0C990D21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-грамотность устной и письменной речи,</w:t>
            </w:r>
          </w:p>
          <w:p w14:paraId="6699697A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ясность формулирования и изложения мыслей</w:t>
            </w:r>
          </w:p>
        </w:tc>
        <w:tc>
          <w:tcPr>
            <w:tcW w:w="1701" w:type="dxa"/>
            <w:vMerge/>
          </w:tcPr>
          <w:p w14:paraId="267059E5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</w:tc>
      </w:tr>
      <w:tr w:rsidR="00DA67DE" w:rsidRPr="00E0046D" w14:paraId="59B8C5CB" w14:textId="77777777" w:rsidTr="00E353BF">
        <w:tc>
          <w:tcPr>
            <w:tcW w:w="2660" w:type="dxa"/>
          </w:tcPr>
          <w:p w14:paraId="7DE019BA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5245" w:type="dxa"/>
          </w:tcPr>
          <w:p w14:paraId="1947FA18" w14:textId="77777777" w:rsidR="00DA67DE" w:rsidRPr="00E0046D" w:rsidRDefault="00DA67DE" w:rsidP="00E353BF">
            <w:pPr>
              <w:rPr>
                <w:bCs/>
                <w:sz w:val="22"/>
                <w:szCs w:val="22"/>
              </w:rPr>
            </w:pPr>
            <w:r w:rsidRPr="00E0046D">
              <w:rPr>
                <w:bCs/>
                <w:sz w:val="22"/>
                <w:szCs w:val="22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14:paraId="79523891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62510850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</w:tc>
      </w:tr>
      <w:tr w:rsidR="00DA67DE" w:rsidRPr="00E0046D" w14:paraId="61D72F34" w14:textId="77777777" w:rsidTr="00E353BF">
        <w:tc>
          <w:tcPr>
            <w:tcW w:w="2660" w:type="dxa"/>
          </w:tcPr>
          <w:p w14:paraId="2088E9B2" w14:textId="77777777" w:rsidR="00DA67DE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14:paraId="3F7A0930" w14:textId="77777777" w:rsidR="00857EB8" w:rsidRDefault="00857EB8" w:rsidP="00E353BF">
            <w:pPr>
              <w:rPr>
                <w:sz w:val="22"/>
                <w:szCs w:val="22"/>
              </w:rPr>
            </w:pPr>
          </w:p>
          <w:p w14:paraId="47BF40C4" w14:textId="77777777" w:rsidR="00857EB8" w:rsidRDefault="00857EB8" w:rsidP="00E353BF">
            <w:pPr>
              <w:rPr>
                <w:sz w:val="22"/>
                <w:szCs w:val="22"/>
              </w:rPr>
            </w:pPr>
          </w:p>
          <w:p w14:paraId="0F24803D" w14:textId="77777777" w:rsidR="00857EB8" w:rsidRDefault="00857EB8" w:rsidP="00E353BF">
            <w:pPr>
              <w:rPr>
                <w:sz w:val="22"/>
                <w:szCs w:val="22"/>
              </w:rPr>
            </w:pPr>
          </w:p>
          <w:p w14:paraId="06586042" w14:textId="77777777" w:rsidR="00857EB8" w:rsidRPr="00E0046D" w:rsidRDefault="00857EB8" w:rsidP="00E353BF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14:paraId="07716B05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lastRenderedPageBreak/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25234448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1701" w:type="dxa"/>
            <w:vMerge/>
          </w:tcPr>
          <w:p w14:paraId="54FF511A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</w:tc>
      </w:tr>
      <w:tr w:rsidR="00DA67DE" w:rsidRPr="00E0046D" w14:paraId="2047C1F1" w14:textId="77777777" w:rsidTr="00E353BF">
        <w:tc>
          <w:tcPr>
            <w:tcW w:w="2660" w:type="dxa"/>
          </w:tcPr>
          <w:p w14:paraId="173AD927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5245" w:type="dxa"/>
          </w:tcPr>
          <w:p w14:paraId="47A958ED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46C558EF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1BF1A4B0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</w:tc>
      </w:tr>
      <w:tr w:rsidR="00DA67DE" w:rsidRPr="00E0046D" w14:paraId="0BDC52BC" w14:textId="77777777" w:rsidTr="00E353BF">
        <w:tc>
          <w:tcPr>
            <w:tcW w:w="2660" w:type="dxa"/>
          </w:tcPr>
          <w:p w14:paraId="7BE7F165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5245" w:type="dxa"/>
          </w:tcPr>
          <w:p w14:paraId="0C24AE66" w14:textId="77777777" w:rsidR="00DA67DE" w:rsidRPr="00E0046D" w:rsidRDefault="00DA67DE" w:rsidP="00E353BF">
            <w:pPr>
              <w:widowControl w:val="0"/>
              <w:rPr>
                <w:sz w:val="22"/>
                <w:szCs w:val="22"/>
                <w:lang w:eastAsia="nl-NL"/>
              </w:rPr>
            </w:pPr>
            <w:r w:rsidRPr="00E0046D">
              <w:rPr>
                <w:bCs/>
                <w:sz w:val="22"/>
                <w:szCs w:val="22"/>
                <w:lang w:eastAsia="nl-NL"/>
              </w:rPr>
              <w:t>- эффективность использования и</w:t>
            </w:r>
            <w:r w:rsidRPr="00E0046D">
              <w:rPr>
                <w:sz w:val="22"/>
                <w:szCs w:val="22"/>
                <w:lang w:eastAsia="nl-NL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1701" w:type="dxa"/>
            <w:vMerge/>
          </w:tcPr>
          <w:p w14:paraId="76433886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</w:tc>
      </w:tr>
      <w:tr w:rsidR="00DA67DE" w:rsidRPr="00E0046D" w14:paraId="39AB25D5" w14:textId="77777777" w:rsidTr="00E353BF">
        <w:trPr>
          <w:trHeight w:val="1098"/>
        </w:trPr>
        <w:tc>
          <w:tcPr>
            <w:tcW w:w="2660" w:type="dxa"/>
          </w:tcPr>
          <w:p w14:paraId="1E5EB90F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5245" w:type="dxa"/>
          </w:tcPr>
          <w:p w14:paraId="32EE4838" w14:textId="77777777" w:rsidR="00DA67DE" w:rsidRPr="00E0046D" w:rsidRDefault="00DA67DE" w:rsidP="00E353BF">
            <w:pPr>
              <w:rPr>
                <w:sz w:val="22"/>
                <w:szCs w:val="22"/>
              </w:rPr>
            </w:pPr>
            <w:r w:rsidRPr="00E0046D">
              <w:rPr>
                <w:sz w:val="22"/>
                <w:szCs w:val="22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701" w:type="dxa"/>
            <w:vMerge/>
          </w:tcPr>
          <w:p w14:paraId="7A556907" w14:textId="77777777" w:rsidR="00DA67DE" w:rsidRPr="00E0046D" w:rsidRDefault="00DA67DE" w:rsidP="00E353BF">
            <w:pPr>
              <w:rPr>
                <w:sz w:val="22"/>
                <w:szCs w:val="22"/>
              </w:rPr>
            </w:pPr>
          </w:p>
        </w:tc>
      </w:tr>
    </w:tbl>
    <w:p w14:paraId="75D7329E" w14:textId="77777777" w:rsidR="000F1414" w:rsidRDefault="000F1414"/>
    <w:sectPr w:rsidR="000F1414" w:rsidSect="001D0976"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8E795" w14:textId="77777777" w:rsidR="001F5101" w:rsidRDefault="001F5101" w:rsidP="00E353BF">
      <w:r>
        <w:separator/>
      </w:r>
    </w:p>
  </w:endnote>
  <w:endnote w:type="continuationSeparator" w:id="0">
    <w:p w14:paraId="6B3D8C56" w14:textId="77777777" w:rsidR="001F5101" w:rsidRDefault="001F5101" w:rsidP="00E3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0691956"/>
      <w:docPartObj>
        <w:docPartGallery w:val="Page Numbers (Bottom of Page)"/>
        <w:docPartUnique/>
      </w:docPartObj>
    </w:sdtPr>
    <w:sdtContent>
      <w:p w14:paraId="5A56E890" w14:textId="77777777" w:rsidR="00182F53" w:rsidRDefault="00182F53">
        <w:pPr>
          <w:pStyle w:val="a9"/>
          <w:jc w:val="right"/>
        </w:pPr>
      </w:p>
      <w:p w14:paraId="5324CDC1" w14:textId="77777777" w:rsidR="00182F53" w:rsidRDefault="00182F5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99D">
          <w:rPr>
            <w:noProof/>
          </w:rPr>
          <w:t>10</w:t>
        </w:r>
        <w:r>
          <w:fldChar w:fldCharType="end"/>
        </w:r>
      </w:p>
    </w:sdtContent>
  </w:sdt>
  <w:p w14:paraId="45F63F1A" w14:textId="77777777" w:rsidR="00182F53" w:rsidRPr="001D0976" w:rsidRDefault="00182F53" w:rsidP="001D0976">
    <w:pPr>
      <w:pStyle w:val="a9"/>
      <w:shd w:val="clear" w:color="auto" w:fill="FFFFFF" w:themeFill="background1"/>
      <w:jc w:val="right"/>
      <w:rPr>
        <w:color w:val="000000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23C" w14:textId="77777777" w:rsidR="00182F53" w:rsidRDefault="00182F53">
    <w:pPr>
      <w:pStyle w:val="a9"/>
      <w:jc w:val="right"/>
    </w:pPr>
  </w:p>
  <w:p w14:paraId="6EDFB6C5" w14:textId="77777777" w:rsidR="00182F53" w:rsidRDefault="00182F5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43CF7" w14:textId="77777777" w:rsidR="001F5101" w:rsidRDefault="001F5101" w:rsidP="00E353BF">
      <w:r>
        <w:separator/>
      </w:r>
    </w:p>
  </w:footnote>
  <w:footnote w:type="continuationSeparator" w:id="0">
    <w:p w14:paraId="5E536462" w14:textId="77777777" w:rsidR="001F5101" w:rsidRDefault="001F5101" w:rsidP="00E35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162DF"/>
    <w:multiLevelType w:val="hybridMultilevel"/>
    <w:tmpl w:val="940C32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B5F149B"/>
    <w:multiLevelType w:val="hybridMultilevel"/>
    <w:tmpl w:val="217CF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9531C7"/>
    <w:multiLevelType w:val="hybridMultilevel"/>
    <w:tmpl w:val="B0EE3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764BC"/>
    <w:multiLevelType w:val="multilevel"/>
    <w:tmpl w:val="F042AD3A"/>
    <w:lvl w:ilvl="0">
      <w:start w:val="1"/>
      <w:numFmt w:val="decimal"/>
      <w:lvlText w:val="%1"/>
      <w:lvlJc w:val="left"/>
      <w:pPr>
        <w:ind w:left="1395" w:hanging="38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5" w:hanging="389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37" w:hanging="72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9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3" w:hanging="720"/>
      </w:pPr>
      <w:rPr>
        <w:rFonts w:hint="default"/>
        <w:lang w:val="ru-RU" w:eastAsia="en-US" w:bidi="ar-SA"/>
      </w:rPr>
    </w:lvl>
  </w:abstractNum>
  <w:abstractNum w:abstractNumId="7" w15:restartNumberingAfterBreak="0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8" w15:restartNumberingAfterBreak="0">
    <w:nsid w:val="4DD223DB"/>
    <w:multiLevelType w:val="hybridMultilevel"/>
    <w:tmpl w:val="9A68F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71D10"/>
    <w:multiLevelType w:val="hybridMultilevel"/>
    <w:tmpl w:val="7794EA0A"/>
    <w:lvl w:ilvl="0" w:tplc="0A942082">
      <w:start w:val="1"/>
      <w:numFmt w:val="decimal"/>
      <w:lvlText w:val="%1."/>
      <w:lvlJc w:val="left"/>
      <w:pPr>
        <w:ind w:left="150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611609"/>
    <w:multiLevelType w:val="hybridMultilevel"/>
    <w:tmpl w:val="0FFEDD74"/>
    <w:lvl w:ilvl="0" w:tplc="592A1B32">
      <w:numFmt w:val="decimal"/>
      <w:lvlText w:val="•"/>
      <w:lvlJc w:val="left"/>
      <w:pPr>
        <w:ind w:left="720" w:hanging="360"/>
      </w:pPr>
    </w:lvl>
    <w:lvl w:ilvl="1" w:tplc="04190003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2" w15:restartNumberingAfterBreak="0">
    <w:nsid w:val="797B2734"/>
    <w:multiLevelType w:val="hybridMultilevel"/>
    <w:tmpl w:val="0F64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44839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4140170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27387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33171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89438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370569">
    <w:abstractNumId w:val="6"/>
  </w:num>
  <w:num w:numId="7" w16cid:durableId="1442988979">
    <w:abstractNumId w:val="3"/>
  </w:num>
  <w:num w:numId="8" w16cid:durableId="605307925">
    <w:abstractNumId w:val="2"/>
  </w:num>
  <w:num w:numId="9" w16cid:durableId="1088422482">
    <w:abstractNumId w:val="11"/>
  </w:num>
  <w:num w:numId="10" w16cid:durableId="433325122">
    <w:abstractNumId w:val="10"/>
  </w:num>
  <w:num w:numId="11" w16cid:durableId="1357923674">
    <w:abstractNumId w:val="4"/>
  </w:num>
  <w:num w:numId="12" w16cid:durableId="1408267103">
    <w:abstractNumId w:val="5"/>
  </w:num>
  <w:num w:numId="13" w16cid:durableId="1339038444">
    <w:abstractNumId w:val="0"/>
  </w:num>
  <w:num w:numId="14" w16cid:durableId="1442531404">
    <w:abstractNumId w:val="1"/>
  </w:num>
  <w:num w:numId="15" w16cid:durableId="20703023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264"/>
    <w:rsid w:val="000077F2"/>
    <w:rsid w:val="00020264"/>
    <w:rsid w:val="000413F7"/>
    <w:rsid w:val="00041558"/>
    <w:rsid w:val="000F1414"/>
    <w:rsid w:val="00106F4E"/>
    <w:rsid w:val="00182F53"/>
    <w:rsid w:val="001966E1"/>
    <w:rsid w:val="001C7340"/>
    <w:rsid w:val="001D0976"/>
    <w:rsid w:val="001F5101"/>
    <w:rsid w:val="0020085F"/>
    <w:rsid w:val="00267B6D"/>
    <w:rsid w:val="002C263F"/>
    <w:rsid w:val="002E2A95"/>
    <w:rsid w:val="002F103D"/>
    <w:rsid w:val="003B14BC"/>
    <w:rsid w:val="003E2BE0"/>
    <w:rsid w:val="00443E8E"/>
    <w:rsid w:val="00454C9E"/>
    <w:rsid w:val="00456865"/>
    <w:rsid w:val="00464248"/>
    <w:rsid w:val="00474DAD"/>
    <w:rsid w:val="004856B9"/>
    <w:rsid w:val="004A623E"/>
    <w:rsid w:val="00500324"/>
    <w:rsid w:val="00500ED3"/>
    <w:rsid w:val="00500F52"/>
    <w:rsid w:val="00523215"/>
    <w:rsid w:val="0055665B"/>
    <w:rsid w:val="00656404"/>
    <w:rsid w:val="00670B44"/>
    <w:rsid w:val="006744FA"/>
    <w:rsid w:val="0076042E"/>
    <w:rsid w:val="00765877"/>
    <w:rsid w:val="007E2378"/>
    <w:rsid w:val="008022BB"/>
    <w:rsid w:val="00812265"/>
    <w:rsid w:val="00857EB8"/>
    <w:rsid w:val="008B7DFA"/>
    <w:rsid w:val="008D57F1"/>
    <w:rsid w:val="008F22E2"/>
    <w:rsid w:val="009065EF"/>
    <w:rsid w:val="00951684"/>
    <w:rsid w:val="00957EAD"/>
    <w:rsid w:val="0096399D"/>
    <w:rsid w:val="009D4D5C"/>
    <w:rsid w:val="00A6109D"/>
    <w:rsid w:val="00A63EF0"/>
    <w:rsid w:val="00A70C87"/>
    <w:rsid w:val="00AA2352"/>
    <w:rsid w:val="00AB17F1"/>
    <w:rsid w:val="00B468FD"/>
    <w:rsid w:val="00BB4885"/>
    <w:rsid w:val="00C1231F"/>
    <w:rsid w:val="00CC733E"/>
    <w:rsid w:val="00CD1D82"/>
    <w:rsid w:val="00D173E2"/>
    <w:rsid w:val="00D45787"/>
    <w:rsid w:val="00DA67DE"/>
    <w:rsid w:val="00DA69B0"/>
    <w:rsid w:val="00E21BFF"/>
    <w:rsid w:val="00E22EA8"/>
    <w:rsid w:val="00E353BF"/>
    <w:rsid w:val="00E4627E"/>
    <w:rsid w:val="00ED6203"/>
    <w:rsid w:val="00F25417"/>
    <w:rsid w:val="00F4558D"/>
    <w:rsid w:val="00F7053B"/>
    <w:rsid w:val="00F71C65"/>
    <w:rsid w:val="00FB7EFF"/>
    <w:rsid w:val="00FD3565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66729"/>
  <w15:docId w15:val="{2091B61F-F273-420C-8EA6-1EF25413E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0264"/>
    <w:pPr>
      <w:ind w:left="0" w:firstLine="0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00F52"/>
    <w:pPr>
      <w:keepNext/>
      <w:keepLines/>
      <w:jc w:val="both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1966E1"/>
    <w:pPr>
      <w:keepNext/>
      <w:keepLines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65E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0F52"/>
    <w:rPr>
      <w:rFonts w:eastAsiaTheme="majorEastAsia" w:cstheme="majorBidi"/>
      <w:b/>
      <w:b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966E1"/>
    <w:rPr>
      <w:rFonts w:eastAsiaTheme="majorEastAsia" w:cstheme="majorBidi"/>
      <w:b/>
      <w:bCs/>
      <w:color w:val="000000" w:themeColor="text1"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065E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caption"/>
    <w:basedOn w:val="a"/>
    <w:semiHidden/>
    <w:unhideWhenUsed/>
    <w:qFormat/>
    <w:rsid w:val="009065EF"/>
    <w:pPr>
      <w:jc w:val="center"/>
    </w:pPr>
    <w:rPr>
      <w:szCs w:val="20"/>
    </w:rPr>
  </w:style>
  <w:style w:type="paragraph" w:styleId="a4">
    <w:name w:val="List Paragraph"/>
    <w:basedOn w:val="a"/>
    <w:uiPriority w:val="34"/>
    <w:qFormat/>
    <w:rsid w:val="009065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9065EF"/>
    <w:pPr>
      <w:widowControl w:val="0"/>
      <w:ind w:firstLine="567"/>
      <w:jc w:val="both"/>
    </w:pPr>
    <w:rPr>
      <w:sz w:val="28"/>
      <w:szCs w:val="20"/>
    </w:rPr>
  </w:style>
  <w:style w:type="paragraph" w:customStyle="1" w:styleId="ConsPlusNormal">
    <w:name w:val="ConsPlusNormal"/>
    <w:rsid w:val="009065EF"/>
    <w:pPr>
      <w:widowControl w:val="0"/>
      <w:autoSpaceDE w:val="0"/>
      <w:autoSpaceDN w:val="0"/>
      <w:adjustRightInd w:val="0"/>
      <w:ind w:left="0" w:firstLine="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5">
    <w:name w:val="Emphasis"/>
    <w:basedOn w:val="a0"/>
    <w:qFormat/>
    <w:rsid w:val="009065EF"/>
    <w:rPr>
      <w:i/>
      <w:iCs/>
    </w:rPr>
  </w:style>
  <w:style w:type="paragraph" w:styleId="11">
    <w:name w:val="toc 1"/>
    <w:basedOn w:val="a"/>
    <w:next w:val="a"/>
    <w:autoRedefine/>
    <w:uiPriority w:val="39"/>
    <w:unhideWhenUsed/>
    <w:rsid w:val="00765877"/>
    <w:pPr>
      <w:tabs>
        <w:tab w:val="right" w:leader="dot" w:pos="8931"/>
      </w:tabs>
      <w:spacing w:after="100"/>
      <w:jc w:val="both"/>
    </w:pPr>
  </w:style>
  <w:style w:type="character" w:styleId="a6">
    <w:name w:val="Hyperlink"/>
    <w:basedOn w:val="a0"/>
    <w:uiPriority w:val="99"/>
    <w:unhideWhenUsed/>
    <w:rsid w:val="00500F5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E353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53BF"/>
    <w:rPr>
      <w:rFonts w:eastAsia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353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53BF"/>
    <w:rPr>
      <w:rFonts w:eastAsia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B468FD"/>
    <w:pPr>
      <w:ind w:left="0" w:firstLine="0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4155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415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normacs.ru/Doclist/doc/TJF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-mash.ru/sm/sistemy-dokumentacii/edinaja-sistema-tekhnologicheskojj-dokumentaci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bot.bmstu.ru/files/GOST/gost-eskd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ct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40FED-1D2E-40B9-AC19-A934CF3EF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3961</Words>
  <Characters>22579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</cp:revision>
  <cp:lastPrinted>2022-09-20T20:21:00Z</cp:lastPrinted>
  <dcterms:created xsi:type="dcterms:W3CDTF">2023-05-03T05:54:00Z</dcterms:created>
  <dcterms:modified xsi:type="dcterms:W3CDTF">2023-05-03T05:54:00Z</dcterms:modified>
</cp:coreProperties>
</file>